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1926"/>
        <w:gridCol w:w="1406"/>
        <w:gridCol w:w="1483"/>
        <w:gridCol w:w="1631"/>
        <w:gridCol w:w="1536"/>
        <w:gridCol w:w="1656"/>
      </w:tblGrid>
      <w:tr w:rsidR="003F11D4" w:rsidRPr="006524FD" w14:paraId="536057AC" w14:textId="77777777" w:rsidTr="003F11D4">
        <w:trPr>
          <w:jc w:val="center"/>
        </w:trPr>
        <w:tc>
          <w:tcPr>
            <w:tcW w:w="999" w:type="pct"/>
            <w:shd w:val="clear" w:color="auto" w:fill="auto"/>
            <w:vAlign w:val="center"/>
          </w:tcPr>
          <w:p w14:paraId="589ACBFD" w14:textId="77777777" w:rsidR="003F11D4" w:rsidRPr="006524FD" w:rsidRDefault="003F11D4" w:rsidP="00FE75C3">
            <w:pPr>
              <w:jc w:val="center"/>
              <w:rPr>
                <w:rFonts w:cs="Calibri"/>
                <w:noProof/>
                <w:sz w:val="24"/>
                <w:szCs w:val="24"/>
              </w:rPr>
            </w:pPr>
            <w:r>
              <w:rPr>
                <w:rFonts w:cs="Calibri"/>
                <w:noProof/>
                <w:sz w:val="24"/>
                <w:szCs w:val="24"/>
              </w:rPr>
              <w:drawing>
                <wp:inline distT="0" distB="0" distL="0" distR="0" wp14:anchorId="321045F7" wp14:editId="3558DE76">
                  <wp:extent cx="1080000" cy="493200"/>
                  <wp:effectExtent l="0" t="0" r="6350" b="2540"/>
                  <wp:docPr id="16648415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41576" name="Image 16648415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493200"/>
                          </a:xfrm>
                          <a:prstGeom prst="rect">
                            <a:avLst/>
                          </a:prstGeom>
                        </pic:spPr>
                      </pic:pic>
                    </a:graphicData>
                  </a:graphic>
                </wp:inline>
              </w:drawing>
            </w:r>
          </w:p>
        </w:tc>
        <w:tc>
          <w:tcPr>
            <w:tcW w:w="730" w:type="pct"/>
            <w:shd w:val="clear" w:color="auto" w:fill="auto"/>
            <w:vAlign w:val="center"/>
          </w:tcPr>
          <w:p w14:paraId="45908EE3" w14:textId="77777777" w:rsidR="003F11D4" w:rsidRPr="006524FD" w:rsidRDefault="003F11D4" w:rsidP="00FE75C3">
            <w:pPr>
              <w:jc w:val="center"/>
              <w:rPr>
                <w:rFonts w:cs="Calibri"/>
                <w:noProof/>
                <w:sz w:val="24"/>
                <w:szCs w:val="24"/>
                <w:lang w:eastAsia="fr-FR"/>
              </w:rPr>
            </w:pPr>
            <w:r>
              <w:rPr>
                <w:rFonts w:cs="Calibri"/>
                <w:noProof/>
                <w:sz w:val="24"/>
                <w:szCs w:val="24"/>
                <w:lang w:eastAsia="fr-FR"/>
              </w:rPr>
              <w:drawing>
                <wp:inline distT="0" distB="0" distL="0" distR="0" wp14:anchorId="2D5B2484" wp14:editId="1C94B904">
                  <wp:extent cx="556260" cy="556260"/>
                  <wp:effectExtent l="0" t="0" r="0" b="0"/>
                  <wp:docPr id="179045840" name="Image 17904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257" cy="558257"/>
                          </a:xfrm>
                          <a:prstGeom prst="rect">
                            <a:avLst/>
                          </a:prstGeom>
                        </pic:spPr>
                      </pic:pic>
                    </a:graphicData>
                  </a:graphic>
                </wp:inline>
              </w:drawing>
            </w:r>
          </w:p>
        </w:tc>
        <w:tc>
          <w:tcPr>
            <w:tcW w:w="769" w:type="pct"/>
            <w:shd w:val="clear" w:color="auto" w:fill="auto"/>
            <w:vAlign w:val="center"/>
          </w:tcPr>
          <w:p w14:paraId="55C67C78" w14:textId="77777777" w:rsidR="003F11D4" w:rsidRPr="006524FD" w:rsidRDefault="003F11D4" w:rsidP="00FE75C3">
            <w:pPr>
              <w:jc w:val="center"/>
              <w:rPr>
                <w:rFonts w:cs="Calibri"/>
                <w:noProof/>
                <w:sz w:val="24"/>
                <w:szCs w:val="24"/>
                <w:lang w:eastAsia="fr-FR"/>
              </w:rPr>
            </w:pPr>
            <w:r>
              <w:rPr>
                <w:rFonts w:cs="Calibri"/>
                <w:noProof/>
                <w:sz w:val="24"/>
                <w:szCs w:val="24"/>
                <w:lang w:eastAsia="fr-FR"/>
              </w:rPr>
              <w:drawing>
                <wp:inline distT="0" distB="0" distL="0" distR="0" wp14:anchorId="108A98DC" wp14:editId="3016F18F">
                  <wp:extent cx="804929" cy="285750"/>
                  <wp:effectExtent l="0" t="0" r="0" b="0"/>
                  <wp:docPr id="558690553" name="Image 55869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ia-logo.png"/>
                          <pic:cNvPicPr/>
                        </pic:nvPicPr>
                        <pic:blipFill>
                          <a:blip r:embed="rId10"/>
                          <a:stretch>
                            <a:fillRect/>
                          </a:stretch>
                        </pic:blipFill>
                        <pic:spPr>
                          <a:xfrm>
                            <a:off x="0" y="0"/>
                            <a:ext cx="806355" cy="286256"/>
                          </a:xfrm>
                          <a:prstGeom prst="rect">
                            <a:avLst/>
                          </a:prstGeom>
                        </pic:spPr>
                      </pic:pic>
                    </a:graphicData>
                  </a:graphic>
                </wp:inline>
              </w:drawing>
            </w:r>
          </w:p>
        </w:tc>
        <w:tc>
          <w:tcPr>
            <w:tcW w:w="846" w:type="pct"/>
            <w:shd w:val="clear" w:color="auto" w:fill="auto"/>
            <w:vAlign w:val="center"/>
          </w:tcPr>
          <w:p w14:paraId="3AA1F7E9" w14:textId="77777777" w:rsidR="003F11D4" w:rsidRPr="006524FD" w:rsidRDefault="003F11D4" w:rsidP="00FE75C3">
            <w:pPr>
              <w:jc w:val="center"/>
              <w:rPr>
                <w:rFonts w:cs="Calibri"/>
                <w:noProof/>
                <w:sz w:val="24"/>
                <w:szCs w:val="24"/>
                <w:lang w:eastAsia="fr-FR"/>
              </w:rPr>
            </w:pPr>
            <w:r>
              <w:rPr>
                <w:rFonts w:cs="Calibri"/>
                <w:noProof/>
                <w:sz w:val="24"/>
                <w:szCs w:val="24"/>
                <w:lang w:eastAsia="fr-FR"/>
              </w:rPr>
              <w:drawing>
                <wp:inline distT="0" distB="0" distL="0" distR="0" wp14:anchorId="7B3DD948" wp14:editId="0EC5934C">
                  <wp:extent cx="898236" cy="247015"/>
                  <wp:effectExtent l="0" t="0" r="0" b="635"/>
                  <wp:docPr id="48612994" name="Image 4861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h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2155" cy="248093"/>
                          </a:xfrm>
                          <a:prstGeom prst="rect">
                            <a:avLst/>
                          </a:prstGeom>
                        </pic:spPr>
                      </pic:pic>
                    </a:graphicData>
                  </a:graphic>
                </wp:inline>
              </w:drawing>
            </w:r>
          </w:p>
        </w:tc>
        <w:tc>
          <w:tcPr>
            <w:tcW w:w="797" w:type="pct"/>
            <w:vAlign w:val="center"/>
          </w:tcPr>
          <w:p w14:paraId="72B08A32" w14:textId="77777777" w:rsidR="003F11D4" w:rsidRDefault="003F11D4" w:rsidP="00FE75C3">
            <w:pPr>
              <w:jc w:val="center"/>
              <w:rPr>
                <w:rFonts w:cs="Calibri"/>
                <w:noProof/>
                <w:sz w:val="24"/>
                <w:szCs w:val="24"/>
                <w:lang w:eastAsia="fr-FR"/>
              </w:rPr>
            </w:pPr>
            <w:r>
              <w:rPr>
                <w:rFonts w:cs="Calibri"/>
                <w:noProof/>
                <w:sz w:val="24"/>
                <w:szCs w:val="24"/>
                <w:lang w:eastAsia="fr-FR"/>
              </w:rPr>
              <w:drawing>
                <wp:inline distT="0" distB="0" distL="0" distR="0" wp14:anchorId="4CB09311" wp14:editId="2D06BF74">
                  <wp:extent cx="833755" cy="250127"/>
                  <wp:effectExtent l="0" t="0" r="4445" b="0"/>
                  <wp:docPr id="996387424" name="Image 99638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uvre_logo.jpg"/>
                          <pic:cNvPicPr/>
                        </pic:nvPicPr>
                        <pic:blipFill>
                          <a:blip r:embed="rId12"/>
                          <a:stretch>
                            <a:fillRect/>
                          </a:stretch>
                        </pic:blipFill>
                        <pic:spPr>
                          <a:xfrm>
                            <a:off x="0" y="0"/>
                            <a:ext cx="840290" cy="252087"/>
                          </a:xfrm>
                          <a:prstGeom prst="rect">
                            <a:avLst/>
                          </a:prstGeom>
                        </pic:spPr>
                      </pic:pic>
                    </a:graphicData>
                  </a:graphic>
                </wp:inline>
              </w:drawing>
            </w:r>
          </w:p>
        </w:tc>
        <w:tc>
          <w:tcPr>
            <w:tcW w:w="859" w:type="pct"/>
            <w:shd w:val="clear" w:color="auto" w:fill="auto"/>
            <w:vAlign w:val="center"/>
          </w:tcPr>
          <w:p w14:paraId="79B29739" w14:textId="77777777" w:rsidR="003F11D4" w:rsidRPr="006524FD" w:rsidRDefault="003F11D4" w:rsidP="00FE75C3">
            <w:pPr>
              <w:jc w:val="center"/>
              <w:rPr>
                <w:rFonts w:cs="Calibri"/>
                <w:noProof/>
                <w:sz w:val="24"/>
                <w:szCs w:val="24"/>
                <w:lang w:eastAsia="fr-FR"/>
              </w:rPr>
            </w:pPr>
            <w:r>
              <w:rPr>
                <w:rFonts w:cs="Calibri"/>
                <w:noProof/>
                <w:sz w:val="24"/>
                <w:szCs w:val="24"/>
                <w:lang w:eastAsia="fr-FR"/>
              </w:rPr>
              <w:drawing>
                <wp:inline distT="0" distB="0" distL="0" distR="0" wp14:anchorId="76EB9B88" wp14:editId="47BA9ACE">
                  <wp:extent cx="906397" cy="330835"/>
                  <wp:effectExtent l="0" t="0" r="8255" b="0"/>
                  <wp:docPr id="418820088" name="Image 41882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IDF_2019_H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1529" cy="332708"/>
                          </a:xfrm>
                          <a:prstGeom prst="rect">
                            <a:avLst/>
                          </a:prstGeom>
                        </pic:spPr>
                      </pic:pic>
                    </a:graphicData>
                  </a:graphic>
                </wp:inline>
              </w:drawing>
            </w:r>
          </w:p>
        </w:tc>
      </w:tr>
    </w:tbl>
    <w:p w14:paraId="714C148D" w14:textId="77777777" w:rsidR="000C17C8" w:rsidRDefault="000C17C8" w:rsidP="00C64828"/>
    <w:p w14:paraId="01D34C2E" w14:textId="3756F03B" w:rsidR="00BD2B82" w:rsidRPr="00D10BA6" w:rsidRDefault="00BD2B82" w:rsidP="00BD2B82">
      <w:pPr>
        <w:jc w:val="center"/>
        <w:rPr>
          <w:rFonts w:cs="Calibri"/>
          <w:b/>
          <w:color w:val="AC4074"/>
          <w:sz w:val="48"/>
          <w:szCs w:val="48"/>
        </w:rPr>
      </w:pPr>
      <w:bookmarkStart w:id="0" w:name="_Hlk98687978"/>
      <w:r w:rsidRPr="00D10BA6">
        <w:rPr>
          <w:rFonts w:cs="Calibri"/>
          <w:b/>
          <w:color w:val="AC4074"/>
          <w:sz w:val="48"/>
          <w:szCs w:val="48"/>
        </w:rPr>
        <w:t xml:space="preserve">Appel à projet </w:t>
      </w:r>
      <w:r w:rsidR="00D10BA6" w:rsidRPr="00D10BA6">
        <w:rPr>
          <w:rFonts w:cs="Calibri"/>
          <w:b/>
          <w:color w:val="AC4074"/>
          <w:sz w:val="48"/>
          <w:szCs w:val="48"/>
        </w:rPr>
        <w:t>202</w:t>
      </w:r>
      <w:r w:rsidR="00F36DDA">
        <w:rPr>
          <w:rFonts w:cs="Calibri"/>
          <w:b/>
          <w:color w:val="AC4074"/>
          <w:sz w:val="48"/>
          <w:szCs w:val="48"/>
        </w:rPr>
        <w:t>5</w:t>
      </w:r>
      <w:r w:rsidR="00D10BA6" w:rsidRPr="00D10BA6">
        <w:rPr>
          <w:rFonts w:cs="Calibri"/>
          <w:b/>
          <w:color w:val="AC4074"/>
          <w:sz w:val="48"/>
          <w:szCs w:val="48"/>
        </w:rPr>
        <w:t>-4</w:t>
      </w:r>
    </w:p>
    <w:p w14:paraId="221E2FEB" w14:textId="77777777" w:rsidR="00BD2B82" w:rsidRPr="00D10BA6" w:rsidRDefault="00BD2B82" w:rsidP="00BD2B82">
      <w:pPr>
        <w:jc w:val="center"/>
        <w:rPr>
          <w:rFonts w:cs="Calibri"/>
          <w:b/>
          <w:color w:val="AC4074"/>
          <w:sz w:val="36"/>
          <w:szCs w:val="36"/>
        </w:rPr>
      </w:pPr>
      <w:r w:rsidRPr="00D10BA6">
        <w:rPr>
          <w:rFonts w:cs="Calibri"/>
          <w:b/>
          <w:color w:val="AC4074"/>
          <w:sz w:val="36"/>
          <w:szCs w:val="36"/>
        </w:rPr>
        <w:t>DIM PAMIR</w:t>
      </w:r>
    </w:p>
    <w:p w14:paraId="7B210E7B" w14:textId="77777777" w:rsidR="00BD2B82" w:rsidRPr="00D10BA6" w:rsidRDefault="00BD2B82" w:rsidP="00BD2B82">
      <w:pPr>
        <w:jc w:val="center"/>
        <w:rPr>
          <w:rFonts w:cs="Calibri"/>
          <w:b/>
          <w:color w:val="AC4074"/>
          <w:sz w:val="32"/>
          <w:szCs w:val="32"/>
        </w:rPr>
      </w:pPr>
      <w:r w:rsidRPr="00D10BA6">
        <w:rPr>
          <w:rFonts w:cs="Calibri"/>
          <w:b/>
          <w:color w:val="AC4074"/>
          <w:sz w:val="32"/>
          <w:szCs w:val="32"/>
        </w:rPr>
        <w:t>Patrimoines matériels – innovation, expérimentation et résilience</w:t>
      </w:r>
    </w:p>
    <w:p w14:paraId="3E3579CC" w14:textId="77777777" w:rsidR="00BD2B82" w:rsidRPr="00D10BA6" w:rsidRDefault="00BD2B82" w:rsidP="00BD2B82">
      <w:pPr>
        <w:rPr>
          <w:color w:val="AC4074"/>
        </w:rPr>
      </w:pPr>
    </w:p>
    <w:p w14:paraId="248E5D5B" w14:textId="488B7AC8" w:rsidR="00BD2B82" w:rsidRPr="00D10BA6" w:rsidRDefault="00F3342E" w:rsidP="00BD2B82">
      <w:pPr>
        <w:jc w:val="center"/>
        <w:rPr>
          <w:rFonts w:cs="Calibri"/>
          <w:b/>
          <w:color w:val="AC4074"/>
          <w:sz w:val="36"/>
          <w:szCs w:val="36"/>
        </w:rPr>
      </w:pPr>
      <w:r w:rsidRPr="00D10BA6">
        <w:rPr>
          <w:rFonts w:cs="Calibri"/>
          <w:b/>
          <w:color w:val="AC4074"/>
          <w:sz w:val="36"/>
          <w:szCs w:val="36"/>
        </w:rPr>
        <w:t>Projet</w:t>
      </w:r>
      <w:r w:rsidR="00BD2B82" w:rsidRPr="00D10BA6">
        <w:rPr>
          <w:rFonts w:cs="Calibri"/>
          <w:b/>
          <w:color w:val="AC4074"/>
          <w:sz w:val="36"/>
          <w:szCs w:val="36"/>
        </w:rPr>
        <w:t xml:space="preserve"> scientifique</w:t>
      </w:r>
      <w:r w:rsidR="00D6202A">
        <w:rPr>
          <w:rFonts w:cs="Calibri"/>
          <w:b/>
          <w:color w:val="AC4074"/>
          <w:sz w:val="36"/>
          <w:szCs w:val="36"/>
        </w:rPr>
        <w:t xml:space="preserve"> – Doctorat et post-doctorat</w:t>
      </w:r>
    </w:p>
    <w:p w14:paraId="04A02229" w14:textId="1148F6DA" w:rsidR="00BD2B82" w:rsidRPr="00D10BA6" w:rsidRDefault="00BD2B82" w:rsidP="00BD2B82">
      <w:pPr>
        <w:rPr>
          <w:rFonts w:cs="Calibri"/>
          <w:color w:val="AC4074"/>
        </w:rPr>
      </w:pPr>
    </w:p>
    <w:p w14:paraId="538BA7BC" w14:textId="6A0E6E1D" w:rsidR="00A1242C" w:rsidRPr="009C73AC" w:rsidRDefault="00A1242C" w:rsidP="00A1242C">
      <w:pPr>
        <w:jc w:val="center"/>
        <w:rPr>
          <w:rStyle w:val="Forteaccentuation1"/>
          <w:rFonts w:cs="Calibri"/>
          <w:i w:val="0"/>
          <w:color w:val="AC4074"/>
          <w:sz w:val="24"/>
          <w:szCs w:val="24"/>
        </w:rPr>
      </w:pPr>
      <w:r w:rsidRPr="009C73AC">
        <w:rPr>
          <w:rStyle w:val="Forteaccentuation1"/>
          <w:rFonts w:cs="Calibri"/>
          <w:i w:val="0"/>
          <w:color w:val="AC4074"/>
          <w:sz w:val="24"/>
          <w:szCs w:val="24"/>
        </w:rPr>
        <w:t xml:space="preserve">Date de lancement de l’appel : </w:t>
      </w:r>
      <w:r w:rsidR="00F36DDA">
        <w:rPr>
          <w:rStyle w:val="Forteaccentuation1"/>
          <w:rFonts w:cs="Calibri"/>
          <w:i w:val="0"/>
          <w:color w:val="AC4074"/>
          <w:sz w:val="24"/>
          <w:szCs w:val="24"/>
        </w:rPr>
        <w:t>6 décembre</w:t>
      </w:r>
      <w:r w:rsidRPr="009C73AC">
        <w:rPr>
          <w:rStyle w:val="Forteaccentuation1"/>
          <w:rFonts w:cs="Calibri"/>
          <w:i w:val="0"/>
          <w:color w:val="AC4074"/>
          <w:sz w:val="24"/>
          <w:szCs w:val="24"/>
        </w:rPr>
        <w:t xml:space="preserve"> 202</w:t>
      </w:r>
      <w:r w:rsidR="003F11D4">
        <w:rPr>
          <w:rStyle w:val="Forteaccentuation1"/>
          <w:rFonts w:cs="Calibri"/>
          <w:i w:val="0"/>
          <w:color w:val="AC4074"/>
          <w:sz w:val="24"/>
          <w:szCs w:val="24"/>
        </w:rPr>
        <w:t>4</w:t>
      </w:r>
    </w:p>
    <w:p w14:paraId="2FAECA50" w14:textId="1260CA19" w:rsidR="00A1242C" w:rsidRPr="00FC443A" w:rsidRDefault="00A1242C" w:rsidP="00A1242C">
      <w:pPr>
        <w:jc w:val="center"/>
        <w:rPr>
          <w:rStyle w:val="Forteaccentuation1"/>
          <w:rFonts w:cs="Calibri"/>
          <w:i w:val="0"/>
          <w:color w:val="AC4074"/>
          <w:sz w:val="24"/>
          <w:szCs w:val="24"/>
        </w:rPr>
      </w:pPr>
      <w:r w:rsidRPr="009C73AC">
        <w:rPr>
          <w:rStyle w:val="Forteaccentuation1"/>
          <w:rFonts w:cs="Calibri"/>
          <w:i w:val="0"/>
          <w:color w:val="AC4074"/>
          <w:sz w:val="24"/>
          <w:szCs w:val="24"/>
        </w:rPr>
        <w:t xml:space="preserve">Date de clôture de l’appel : </w:t>
      </w:r>
      <w:r w:rsidR="00F36DDA">
        <w:rPr>
          <w:rStyle w:val="Forteaccentuation1"/>
          <w:rFonts w:cs="Calibri"/>
          <w:i w:val="0"/>
          <w:color w:val="AC4074"/>
          <w:sz w:val="24"/>
          <w:szCs w:val="24"/>
        </w:rPr>
        <w:t>31 janvier</w:t>
      </w:r>
      <w:r w:rsidRPr="00FC443A">
        <w:rPr>
          <w:rStyle w:val="Forteaccentuation1"/>
          <w:rFonts w:cs="Calibri"/>
          <w:i w:val="0"/>
          <w:color w:val="AC4074"/>
          <w:sz w:val="24"/>
          <w:szCs w:val="24"/>
        </w:rPr>
        <w:t xml:space="preserve"> 202</w:t>
      </w:r>
      <w:r w:rsidR="00F36DDA">
        <w:rPr>
          <w:rStyle w:val="Forteaccentuation1"/>
          <w:rFonts w:cs="Calibri"/>
          <w:i w:val="0"/>
          <w:color w:val="AC4074"/>
          <w:sz w:val="24"/>
          <w:szCs w:val="24"/>
        </w:rPr>
        <w:t>5</w:t>
      </w:r>
    </w:p>
    <w:p w14:paraId="55FCA8BB" w14:textId="32765F49" w:rsidR="00A1242C" w:rsidRDefault="00A1242C" w:rsidP="00A1242C">
      <w:pPr>
        <w:jc w:val="center"/>
        <w:rPr>
          <w:rStyle w:val="Forteaccentuation1"/>
          <w:rFonts w:cs="Calibri"/>
          <w:i w:val="0"/>
          <w:color w:val="AC4074"/>
          <w:sz w:val="24"/>
          <w:szCs w:val="24"/>
        </w:rPr>
      </w:pPr>
      <w:r w:rsidRPr="00FC443A">
        <w:rPr>
          <w:rStyle w:val="Forteaccentuation1"/>
          <w:rFonts w:cs="Calibri"/>
          <w:i w:val="0"/>
          <w:color w:val="AC4074"/>
          <w:sz w:val="24"/>
          <w:szCs w:val="24"/>
        </w:rPr>
        <w:t xml:space="preserve">Date pour les signatures : </w:t>
      </w:r>
      <w:r w:rsidR="00F36DDA">
        <w:rPr>
          <w:rStyle w:val="Forteaccentuation1"/>
          <w:rFonts w:cs="Calibri"/>
          <w:i w:val="0"/>
          <w:color w:val="AC4074"/>
          <w:sz w:val="24"/>
          <w:szCs w:val="24"/>
        </w:rPr>
        <w:t>31 janvier 2025 ou 7 mars 2025</w:t>
      </w:r>
    </w:p>
    <w:p w14:paraId="634AD85F" w14:textId="4109B887" w:rsidR="00BD2B82" w:rsidRPr="00D10BA6" w:rsidRDefault="00364BE1" w:rsidP="00A1242C">
      <w:pPr>
        <w:jc w:val="center"/>
        <w:rPr>
          <w:rStyle w:val="Forteaccentuation1"/>
          <w:i w:val="0"/>
          <w:color w:val="AC4074"/>
          <w:sz w:val="24"/>
          <w:szCs w:val="24"/>
        </w:rPr>
      </w:pPr>
      <w:r w:rsidRPr="00D10BA6">
        <w:rPr>
          <w:rStyle w:val="Forteaccentuation1"/>
          <w:rFonts w:cs="Calibri"/>
          <w:i w:val="0"/>
          <w:color w:val="AC4074"/>
          <w:sz w:val="24"/>
          <w:szCs w:val="24"/>
        </w:rPr>
        <w:t>Dépôt</w:t>
      </w:r>
      <w:r w:rsidR="00BD2B82" w:rsidRPr="00D10BA6">
        <w:rPr>
          <w:rStyle w:val="Forteaccentuation1"/>
          <w:rFonts w:cs="Calibri"/>
          <w:i w:val="0"/>
          <w:color w:val="AC4074"/>
          <w:sz w:val="24"/>
          <w:szCs w:val="24"/>
        </w:rPr>
        <w:t xml:space="preserve"> des projets : </w:t>
      </w:r>
      <w:hyperlink r:id="rId14" w:history="1">
        <w:r w:rsidR="00061A53" w:rsidRPr="00556BAE">
          <w:rPr>
            <w:rStyle w:val="Lienhypertexte"/>
            <w:sz w:val="24"/>
            <w:szCs w:val="24"/>
          </w:rPr>
          <w:t>https://pamir-aap25-4.sciencescall.org/</w:t>
        </w:r>
      </w:hyperlink>
    </w:p>
    <w:p w14:paraId="495B9E89" w14:textId="0A86A85B" w:rsidR="00BD2B82" w:rsidRPr="00D10BA6" w:rsidRDefault="00BD2B82" w:rsidP="00BD2B82">
      <w:pPr>
        <w:jc w:val="center"/>
        <w:rPr>
          <w:rStyle w:val="Lienhypertexte"/>
          <w:rFonts w:cs="Calibri"/>
          <w:color w:val="AC4074"/>
          <w:sz w:val="24"/>
          <w:szCs w:val="24"/>
        </w:rPr>
      </w:pPr>
      <w:r w:rsidRPr="00D10BA6">
        <w:rPr>
          <w:rStyle w:val="Forteaccentuation1"/>
          <w:rFonts w:cs="Calibri"/>
          <w:i w:val="0"/>
          <w:color w:val="AC4074"/>
          <w:sz w:val="24"/>
          <w:szCs w:val="24"/>
        </w:rPr>
        <w:t>Contact</w:t>
      </w:r>
      <w:r w:rsidRPr="00D10BA6">
        <w:rPr>
          <w:rStyle w:val="Forteaccentuation1"/>
          <w:rFonts w:cs="Calibri"/>
          <w:b w:val="0"/>
          <w:i w:val="0"/>
          <w:color w:val="AC4074"/>
          <w:sz w:val="24"/>
          <w:szCs w:val="24"/>
        </w:rPr>
        <w:t xml:space="preserve"> : </w:t>
      </w:r>
      <w:r w:rsidRPr="00D10BA6">
        <w:rPr>
          <w:rFonts w:cs="Calibri"/>
          <w:color w:val="AC4074"/>
          <w:sz w:val="24"/>
          <w:szCs w:val="24"/>
        </w:rPr>
        <w:fldChar w:fldCharType="begin"/>
      </w:r>
      <w:r w:rsidR="00843771" w:rsidRPr="00D10BA6">
        <w:rPr>
          <w:rFonts w:cs="Calibri"/>
          <w:color w:val="AC4074"/>
          <w:sz w:val="24"/>
          <w:szCs w:val="24"/>
        </w:rPr>
        <w:instrText>HYPERLINK "mailto:pamir-admin@groupes.renater.fr"</w:instrText>
      </w:r>
      <w:r w:rsidRPr="00D10BA6">
        <w:rPr>
          <w:rFonts w:cs="Calibri"/>
          <w:color w:val="AC4074"/>
          <w:sz w:val="24"/>
          <w:szCs w:val="24"/>
        </w:rPr>
      </w:r>
      <w:r w:rsidRPr="00D10BA6">
        <w:rPr>
          <w:rFonts w:cs="Calibri"/>
          <w:color w:val="AC4074"/>
          <w:sz w:val="24"/>
          <w:szCs w:val="24"/>
        </w:rPr>
        <w:fldChar w:fldCharType="separate"/>
      </w:r>
      <w:r w:rsidRPr="00D10BA6">
        <w:rPr>
          <w:rStyle w:val="Lienhypertexte"/>
          <w:rFonts w:cs="Calibri"/>
          <w:color w:val="AC4074"/>
          <w:sz w:val="24"/>
          <w:szCs w:val="24"/>
        </w:rPr>
        <w:t>pamir-admin@groupes.renater.fr</w:t>
      </w:r>
    </w:p>
    <w:p w14:paraId="3D8E098A" w14:textId="5ADDC86E" w:rsidR="00FE152C" w:rsidRDefault="00BD2B82" w:rsidP="00A57AA9">
      <w:r w:rsidRPr="00D10BA6">
        <w:rPr>
          <w:rFonts w:cs="Calibri"/>
          <w:color w:val="AC4074"/>
          <w:sz w:val="24"/>
          <w:szCs w:val="24"/>
        </w:rPr>
        <w:fldChar w:fldCharType="end"/>
      </w:r>
      <w:bookmarkEnd w:id="0"/>
    </w:p>
    <w:p w14:paraId="59F00E7B" w14:textId="276A15CB" w:rsidR="00A94BE4" w:rsidRPr="00E24D87" w:rsidRDefault="00A94BE4"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sidRPr="00705B0B">
        <w:rPr>
          <w:rFonts w:asciiTheme="minorHAnsi" w:hAnsiTheme="minorHAnsi" w:cs="Calibri"/>
          <w:b/>
          <w:bCs/>
          <w:color w:val="FF0000"/>
        </w:rPr>
        <w:t xml:space="preserve">Important </w:t>
      </w:r>
      <w:r w:rsidR="0013757E" w:rsidRPr="00705B0B">
        <w:rPr>
          <w:rFonts w:asciiTheme="minorHAnsi" w:hAnsiTheme="minorHAnsi" w:cs="Calibri"/>
          <w:b/>
          <w:bCs/>
          <w:color w:val="FF0000"/>
        </w:rPr>
        <w:t xml:space="preserve">– </w:t>
      </w:r>
      <w:r w:rsidR="009C73AC">
        <w:rPr>
          <w:rFonts w:asciiTheme="minorHAnsi" w:hAnsiTheme="minorHAnsi" w:cs="Calibri"/>
          <w:b/>
          <w:color w:val="FF0000"/>
        </w:rPr>
        <w:t>C</w:t>
      </w:r>
      <w:r w:rsidRPr="00705B0B">
        <w:rPr>
          <w:rFonts w:asciiTheme="minorHAnsi" w:hAnsiTheme="minorHAnsi" w:cs="Calibri"/>
          <w:b/>
          <w:color w:val="FF0000"/>
        </w:rPr>
        <w:t xml:space="preserve">e </w:t>
      </w:r>
      <w:r w:rsidR="00765569">
        <w:rPr>
          <w:rFonts w:asciiTheme="minorHAnsi" w:hAnsiTheme="minorHAnsi" w:cs="Calibri"/>
          <w:b/>
          <w:color w:val="FF0000"/>
        </w:rPr>
        <w:t>fichier</w:t>
      </w:r>
      <w:r w:rsidRPr="00705B0B">
        <w:rPr>
          <w:rFonts w:asciiTheme="minorHAnsi" w:hAnsiTheme="minorHAnsi" w:cs="Calibri"/>
          <w:b/>
          <w:color w:val="FF0000"/>
        </w:rPr>
        <w:t xml:space="preserve"> ne doit pas dépasser</w:t>
      </w:r>
      <w:r w:rsidRPr="00E24D87">
        <w:rPr>
          <w:rFonts w:asciiTheme="minorHAnsi" w:hAnsiTheme="minorHAnsi" w:cs="Calibri"/>
          <w:b/>
          <w:color w:val="FF0000"/>
        </w:rPr>
        <w:t xml:space="preserve"> </w:t>
      </w:r>
      <w:r w:rsidR="00D12817" w:rsidRPr="00A1242C">
        <w:rPr>
          <w:rFonts w:asciiTheme="minorHAnsi" w:hAnsiTheme="minorHAnsi" w:cs="Calibri"/>
          <w:b/>
          <w:color w:val="FF0000"/>
        </w:rPr>
        <w:t>1</w:t>
      </w:r>
      <w:r w:rsidR="00E521D5">
        <w:rPr>
          <w:rFonts w:asciiTheme="minorHAnsi" w:hAnsiTheme="minorHAnsi" w:cs="Calibri"/>
          <w:b/>
          <w:color w:val="FF0000"/>
        </w:rPr>
        <w:t>4</w:t>
      </w:r>
      <w:r w:rsidR="00D12817" w:rsidRPr="00A1242C">
        <w:rPr>
          <w:rFonts w:asciiTheme="minorHAnsi" w:hAnsiTheme="minorHAnsi" w:cs="Calibri"/>
          <w:b/>
          <w:color w:val="FF0000"/>
        </w:rPr>
        <w:t xml:space="preserve"> </w:t>
      </w:r>
      <w:r w:rsidRPr="00A1242C">
        <w:rPr>
          <w:rFonts w:asciiTheme="minorHAnsi" w:hAnsiTheme="minorHAnsi" w:cs="Calibri"/>
          <w:b/>
          <w:color w:val="FF0000"/>
        </w:rPr>
        <w:t>pages</w:t>
      </w:r>
    </w:p>
    <w:p w14:paraId="3B08EB24" w14:textId="2906EB44" w:rsidR="007E557D" w:rsidRPr="00E24D87" w:rsidRDefault="007E557D"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sidRPr="00E24D87">
        <w:rPr>
          <w:rFonts w:asciiTheme="minorHAnsi" w:hAnsiTheme="minorHAnsi" w:cs="Calibri"/>
          <w:b/>
          <w:color w:val="FF0000"/>
        </w:rPr>
        <w:t>Supprimer les parties inutiles</w:t>
      </w:r>
    </w:p>
    <w:p w14:paraId="49E5AB05" w14:textId="5628DBF9" w:rsidR="00ED1B3A" w:rsidRDefault="00ED1B3A" w:rsidP="00C615F9"/>
    <w:p w14:paraId="4D668A24" w14:textId="33A36598" w:rsidR="008E0F10" w:rsidRPr="00D655B4" w:rsidRDefault="003F11D4" w:rsidP="0001537A">
      <w:pPr>
        <w:pStyle w:val="Titre1"/>
      </w:pPr>
      <w:bookmarkStart w:id="1" w:name="_Toc149664925"/>
      <w:r>
        <w:t xml:space="preserve">1. </w:t>
      </w:r>
      <w:r w:rsidR="008E0F10" w:rsidRPr="00D655B4">
        <w:t>Nom du projet</w:t>
      </w:r>
      <w:r w:rsidR="00286B34" w:rsidRPr="00D655B4">
        <w:t xml:space="preserve">, </w:t>
      </w:r>
      <w:r w:rsidR="008E0F10" w:rsidRPr="00D655B4">
        <w:t>acronyme</w:t>
      </w:r>
      <w:r w:rsidR="00A1242C">
        <w:t xml:space="preserve"> </w:t>
      </w:r>
      <w:r w:rsidR="00A1242C" w:rsidRPr="0001537A">
        <w:t>et</w:t>
      </w:r>
      <w:r w:rsidR="00A1242C">
        <w:t xml:space="preserve"> photographie</w:t>
      </w:r>
      <w:bookmarkEnd w:id="1"/>
    </w:p>
    <w:p w14:paraId="4B7E7C5C" w14:textId="5D06A9AB" w:rsidR="00A82040" w:rsidRDefault="008E0F10" w:rsidP="008E0F10">
      <w:pPr>
        <w:rPr>
          <w:b/>
        </w:rPr>
      </w:pPr>
      <w:r w:rsidRPr="007E62C4">
        <w:rPr>
          <w:b/>
        </w:rPr>
        <w:t>Nom du projet</w:t>
      </w:r>
      <w:r w:rsidR="00A82040">
        <w:rPr>
          <w:b/>
        </w:rPr>
        <w:t xml:space="preserve"> en français</w:t>
      </w:r>
      <w:r w:rsidR="00A1242C">
        <w:rPr>
          <w:b/>
        </w:rPr>
        <w:t> :</w:t>
      </w:r>
    </w:p>
    <w:p w14:paraId="7201CA35" w14:textId="303F0651" w:rsidR="008E0F10" w:rsidRPr="007E62C4" w:rsidRDefault="00A82040" w:rsidP="008E0F10">
      <w:r>
        <w:rPr>
          <w:b/>
        </w:rPr>
        <w:t>Nom du projet en anglais</w:t>
      </w:r>
      <w:r w:rsidR="008E0F10" w:rsidRPr="007E62C4">
        <w:rPr>
          <w:b/>
        </w:rPr>
        <w:t> :</w:t>
      </w:r>
      <w:r w:rsidR="008E0F10" w:rsidRPr="007E62C4">
        <w:t xml:space="preserve"> </w:t>
      </w:r>
    </w:p>
    <w:p w14:paraId="3E75BD0E" w14:textId="58E3A09C" w:rsidR="00286B34" w:rsidRDefault="008E0F10" w:rsidP="008E0F10">
      <w:r w:rsidRPr="00F2779D">
        <w:rPr>
          <w:b/>
        </w:rPr>
        <w:t>Acronyme</w:t>
      </w:r>
      <w:r w:rsidR="00A82040">
        <w:rPr>
          <w:b/>
        </w:rPr>
        <w:t xml:space="preserve"> (maximum 10 caractères)</w:t>
      </w:r>
      <w:r w:rsidRPr="00F2779D">
        <w:rPr>
          <w:b/>
        </w:rPr>
        <w:t> :</w:t>
      </w:r>
      <w:r w:rsidRPr="00F2779D">
        <w:t xml:space="preserve"> </w:t>
      </w:r>
    </w:p>
    <w:p w14:paraId="2F9578C9" w14:textId="6535EA13" w:rsidR="00A1242C" w:rsidRDefault="00A1242C" w:rsidP="008E0F10"/>
    <w:p w14:paraId="1032AEB5" w14:textId="0AD7E5E6" w:rsidR="00EA5BDE" w:rsidRPr="000047C9" w:rsidRDefault="0044399A" w:rsidP="008E0F10">
      <w:pPr>
        <w:rPr>
          <w:b/>
          <w:bCs/>
        </w:rPr>
      </w:pPr>
      <w:r w:rsidRPr="000047C9">
        <w:rPr>
          <w:b/>
          <w:bCs/>
        </w:rPr>
        <w:t xml:space="preserve">Cochez la case </w:t>
      </w:r>
      <w:r w:rsidR="000047C9" w:rsidRPr="000047C9">
        <w:rPr>
          <w:b/>
          <w:bCs/>
        </w:rPr>
        <w:t>correspondant</w:t>
      </w:r>
      <w:r w:rsidRPr="000047C9">
        <w:rPr>
          <w:b/>
          <w:bCs/>
        </w:rPr>
        <w:t xml:space="preserve"> à la demande</w:t>
      </w:r>
      <w:r w:rsidR="00F346CD">
        <w:rPr>
          <w:b/>
          <w:bCs/>
        </w:rPr>
        <w:t> :</w:t>
      </w:r>
    </w:p>
    <w:p w14:paraId="03C89D97" w14:textId="0098489E" w:rsidR="00EA5BDE" w:rsidRDefault="000047C9" w:rsidP="00EA5BDE">
      <w:pPr>
        <w:ind w:left="1418"/>
        <w:rPr>
          <w:rFonts w:asciiTheme="minorHAnsi" w:eastAsiaTheme="minorHAnsi" w:hAnsiTheme="minorHAnsi" w:cstheme="minorHAnsi"/>
          <w:bCs/>
        </w:rPr>
      </w:pPr>
      <w:r>
        <w:rPr>
          <w:rFonts w:asciiTheme="minorHAnsi" w:hAnsiTheme="minorHAnsi" w:cstheme="minorHAnsi"/>
        </w:rPr>
        <w:fldChar w:fldCharType="begin">
          <w:ffData>
            <w:name w:val="CaseACocher2"/>
            <w:enabled/>
            <w:calcOnExit w:val="0"/>
            <w:checkBox>
              <w:sizeAuto/>
              <w:default w:val="0"/>
            </w:checkBox>
          </w:ffData>
        </w:fldChar>
      </w:r>
      <w:bookmarkStart w:id="2" w:name="CaseACocher2"/>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2"/>
      <w:r w:rsidR="00EA5BDE" w:rsidRPr="00764727">
        <w:rPr>
          <w:rFonts w:asciiTheme="minorHAnsi" w:hAnsiTheme="minorHAnsi" w:cstheme="minorHAnsi"/>
        </w:rPr>
        <w:t xml:space="preserve"> </w:t>
      </w:r>
      <w:r w:rsidR="00EA5BDE">
        <w:rPr>
          <w:rFonts w:asciiTheme="minorHAnsi" w:eastAsiaTheme="minorHAnsi" w:hAnsiTheme="minorHAnsi" w:cstheme="minorHAnsi"/>
          <w:bCs/>
        </w:rPr>
        <w:t>Doctorat</w:t>
      </w:r>
    </w:p>
    <w:p w14:paraId="32A23880" w14:textId="0984D4E8" w:rsidR="00EA5BDE" w:rsidRDefault="00EA5BDE" w:rsidP="00EA5BDE">
      <w:pPr>
        <w:ind w:left="1418"/>
      </w:pPr>
      <w:r w:rsidRPr="00764727">
        <w:rPr>
          <w:rFonts w:asciiTheme="minorHAnsi" w:hAnsiTheme="minorHAnsi" w:cstheme="minorHAnsi"/>
        </w:rPr>
        <w:fldChar w:fldCharType="begin">
          <w:ffData>
            <w:name w:val=""/>
            <w:enabled w:val="0"/>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Pr>
          <w:rFonts w:asciiTheme="minorHAnsi" w:eastAsiaTheme="minorHAnsi" w:hAnsiTheme="minorHAnsi" w:cstheme="minorHAnsi"/>
          <w:bCs/>
        </w:rPr>
        <w:t>Post-doctorat</w:t>
      </w:r>
    </w:p>
    <w:p w14:paraId="02AB8667" w14:textId="77777777" w:rsidR="00EA5BDE" w:rsidRDefault="00EA5BDE" w:rsidP="008E0F10"/>
    <w:p w14:paraId="095BEC17" w14:textId="77777777" w:rsidR="00A1242C" w:rsidRPr="003218F9" w:rsidRDefault="00A1242C" w:rsidP="00A1242C">
      <w:pPr>
        <w:rPr>
          <w:b/>
        </w:rPr>
      </w:pPr>
      <w:r w:rsidRPr="003218F9">
        <w:rPr>
          <w:b/>
        </w:rPr>
        <w:t>Photographie illustrant le projet :</w:t>
      </w:r>
    </w:p>
    <w:p w14:paraId="267CDF23" w14:textId="1E39B17E" w:rsidR="00A1242C" w:rsidRPr="003218F9" w:rsidRDefault="0054436C" w:rsidP="00A1242C">
      <w:pPr>
        <w:jc w:val="center"/>
        <w:rPr>
          <w:i/>
        </w:rPr>
      </w:pPr>
      <w:r>
        <w:rPr>
          <w:i/>
        </w:rPr>
        <w:t>Vous insérez</w:t>
      </w:r>
      <w:r w:rsidR="00A1242C" w:rsidRPr="003218F9">
        <w:rPr>
          <w:i/>
        </w:rPr>
        <w:t xml:space="preserve"> ici la photographie</w:t>
      </w:r>
      <w:r w:rsidR="00A1242C">
        <w:rPr>
          <w:i/>
        </w:rPr>
        <w:t xml:space="preserve"> (largeur 15 cm maximum)</w:t>
      </w:r>
    </w:p>
    <w:p w14:paraId="1F88FEB5" w14:textId="77777777" w:rsidR="00A1242C" w:rsidRDefault="00A1242C" w:rsidP="00A1242C"/>
    <w:p w14:paraId="6061C9B8" w14:textId="470595E3" w:rsidR="00A1242C" w:rsidRPr="00A1242C" w:rsidRDefault="00A1242C" w:rsidP="008E0F10">
      <w:pPr>
        <w:rPr>
          <w:b/>
        </w:rPr>
      </w:pPr>
      <w:r>
        <w:rPr>
          <w:b/>
        </w:rPr>
        <w:t>É</w:t>
      </w:r>
      <w:r w:rsidRPr="003218F9">
        <w:rPr>
          <w:b/>
        </w:rPr>
        <w:t>ventuels crédits pour la photographie :</w:t>
      </w:r>
    </w:p>
    <w:p w14:paraId="4727FF49" w14:textId="77777777" w:rsidR="003F11D4" w:rsidRPr="000235CA" w:rsidRDefault="003F11D4" w:rsidP="0001537A">
      <w:pPr>
        <w:pStyle w:val="Titre1"/>
      </w:pPr>
      <w:bookmarkStart w:id="3" w:name="_Toc149653301"/>
      <w:bookmarkStart w:id="4" w:name="_Toc149660586"/>
      <w:bookmarkStart w:id="5" w:name="_Toc149664926"/>
      <w:r w:rsidRPr="000235CA">
        <w:t xml:space="preserve">2. Entités </w:t>
      </w:r>
      <w:r w:rsidRPr="0001537A">
        <w:t>constituant</w:t>
      </w:r>
      <w:r w:rsidRPr="000235CA">
        <w:t xml:space="preserve"> le partenariat</w:t>
      </w:r>
      <w:bookmarkEnd w:id="3"/>
      <w:bookmarkEnd w:id="4"/>
      <w:bookmarkEnd w:id="5"/>
    </w:p>
    <w:p w14:paraId="647970A7" w14:textId="16C16DF7" w:rsidR="003F11D4" w:rsidRDefault="003F11D4" w:rsidP="003F11D4">
      <w:pPr>
        <w:rPr>
          <w:rFonts w:cs="Calibri"/>
        </w:rPr>
      </w:pPr>
      <w:r>
        <w:rPr>
          <w:rFonts w:cs="Calibri"/>
        </w:rPr>
        <w:t xml:space="preserve">Chaque ligne correspond à une entité du partenariat (laboratoire, institution ou acteur socio-économique). À cette entité est associée au minimum une personne. Si besoin vous pouvez consulter le </w:t>
      </w:r>
      <w:hyperlink r:id="rId15" w:history="1">
        <w:r w:rsidRPr="00F376F5">
          <w:rPr>
            <w:rStyle w:val="Lienhypertexte"/>
            <w:rFonts w:cs="Calibri"/>
          </w:rPr>
          <w:t>Glossaire</w:t>
        </w:r>
      </w:hyperlink>
      <w:r>
        <w:rPr>
          <w:rFonts w:cs="Calibri"/>
        </w:rPr>
        <w:t xml:space="preserve"> et vous</w:t>
      </w:r>
      <w:r w:rsidRPr="003218F9">
        <w:rPr>
          <w:rFonts w:cs="Calibri"/>
        </w:rPr>
        <w:t xml:space="preserve"> reporter </w:t>
      </w:r>
      <w:r w:rsidRPr="007B1D28">
        <w:t>au texte d’orientation de l’AAP</w:t>
      </w:r>
      <w:r w:rsidRPr="003218F9">
        <w:rPr>
          <w:rFonts w:cs="Calibri"/>
        </w:rPr>
        <w:t xml:space="preserve"> pour les conditions d’éligibilité</w:t>
      </w:r>
      <w:r w:rsidR="000575E3">
        <w:rPr>
          <w:rFonts w:cs="Calibri"/>
        </w:rPr>
        <w:t>.</w:t>
      </w:r>
    </w:p>
    <w:p w14:paraId="6A0C87C5" w14:textId="6D6C77D1" w:rsidR="000575E3" w:rsidRPr="00F36CE6" w:rsidRDefault="000575E3" w:rsidP="00F36CE6">
      <w:pPr>
        <w:rPr>
          <w:b/>
          <w:bCs/>
        </w:rPr>
      </w:pPr>
      <w:r w:rsidRPr="006B7CD7">
        <w:rPr>
          <w:rFonts w:cs="Calibri"/>
          <w:b/>
          <w:bCs/>
        </w:rPr>
        <w:t>Attention</w:t>
      </w:r>
      <w:r w:rsidR="00F36CE6" w:rsidRPr="006B7CD7">
        <w:rPr>
          <w:rFonts w:cs="Calibri"/>
          <w:b/>
          <w:bCs/>
        </w:rPr>
        <w:t xml:space="preserve"> </w:t>
      </w:r>
      <w:r w:rsidR="00061A53">
        <w:rPr>
          <w:rFonts w:cs="Calibri"/>
          <w:b/>
          <w:bCs/>
        </w:rPr>
        <w:t>aux</w:t>
      </w:r>
      <w:r w:rsidRPr="006B7CD7">
        <w:rPr>
          <w:rFonts w:cs="Calibri"/>
          <w:b/>
          <w:bCs/>
        </w:rPr>
        <w:t xml:space="preserve"> </w:t>
      </w:r>
      <w:r w:rsidR="00685025">
        <w:rPr>
          <w:rFonts w:cs="Calibri"/>
          <w:b/>
          <w:bCs/>
        </w:rPr>
        <w:t xml:space="preserve">modifications des </w:t>
      </w:r>
      <w:r w:rsidRPr="006B7CD7">
        <w:rPr>
          <w:rFonts w:cs="Calibri"/>
          <w:b/>
          <w:bCs/>
        </w:rPr>
        <w:t>conditions d’éligibilité de cet AAP : se reporter au texte d’orientation pour vérifier</w:t>
      </w:r>
      <w:r w:rsidR="000C3704">
        <w:rPr>
          <w:rFonts w:cs="Calibri"/>
          <w:b/>
          <w:bCs/>
        </w:rPr>
        <w:t xml:space="preserve"> </w:t>
      </w:r>
      <w:r w:rsidR="008F2409">
        <w:rPr>
          <w:rFonts w:cs="Calibri"/>
          <w:b/>
          <w:bCs/>
        </w:rPr>
        <w:t>notamment</w:t>
      </w:r>
      <w:r w:rsidR="00D80306">
        <w:rPr>
          <w:rFonts w:cs="Calibri"/>
          <w:b/>
          <w:bCs/>
        </w:rPr>
        <w:t xml:space="preserve"> </w:t>
      </w:r>
      <w:r w:rsidRPr="006B7CD7">
        <w:rPr>
          <w:rFonts w:cs="Calibri"/>
          <w:b/>
          <w:bCs/>
        </w:rPr>
        <w:t xml:space="preserve">les </w:t>
      </w:r>
      <w:r w:rsidRPr="006B7CD7">
        <w:rPr>
          <w:b/>
          <w:bCs/>
        </w:rPr>
        <w:t xml:space="preserve">conditions </w:t>
      </w:r>
      <w:r w:rsidR="00061A53">
        <w:rPr>
          <w:b/>
          <w:bCs/>
        </w:rPr>
        <w:t xml:space="preserve">sur les entités, </w:t>
      </w:r>
      <w:r w:rsidRPr="006B7CD7">
        <w:rPr>
          <w:b/>
          <w:bCs/>
        </w:rPr>
        <w:t>sur le responsable scientifique</w:t>
      </w:r>
      <w:r w:rsidR="008F2409">
        <w:rPr>
          <w:b/>
          <w:bCs/>
        </w:rPr>
        <w:t xml:space="preserve"> ((</w:t>
      </w:r>
      <w:proofErr w:type="spellStart"/>
      <w:r w:rsidR="008F2409">
        <w:rPr>
          <w:b/>
          <w:bCs/>
        </w:rPr>
        <w:t>co</w:t>
      </w:r>
      <w:proofErr w:type="spellEnd"/>
      <w:r w:rsidR="008F2409">
        <w:rPr>
          <w:b/>
          <w:bCs/>
        </w:rPr>
        <w:t>-)</w:t>
      </w:r>
      <w:r w:rsidRPr="006B7CD7">
        <w:rPr>
          <w:b/>
          <w:bCs/>
        </w:rPr>
        <w:t xml:space="preserve">directeur de thèse ou </w:t>
      </w:r>
      <w:r w:rsidR="008F2409">
        <w:rPr>
          <w:b/>
          <w:bCs/>
        </w:rPr>
        <w:t>(</w:t>
      </w:r>
      <w:proofErr w:type="spellStart"/>
      <w:r w:rsidR="008F2409">
        <w:rPr>
          <w:b/>
          <w:bCs/>
        </w:rPr>
        <w:t>co</w:t>
      </w:r>
      <w:proofErr w:type="spellEnd"/>
      <w:r w:rsidR="008F2409">
        <w:rPr>
          <w:b/>
          <w:bCs/>
        </w:rPr>
        <w:t>-)</w:t>
      </w:r>
      <w:r w:rsidRPr="006B7CD7">
        <w:rPr>
          <w:b/>
          <w:bCs/>
        </w:rPr>
        <w:t>superviseur</w:t>
      </w:r>
      <w:r w:rsidR="008F2409">
        <w:rPr>
          <w:b/>
          <w:bCs/>
        </w:rPr>
        <w:t xml:space="preserve">) </w:t>
      </w:r>
      <w:r w:rsidRPr="006B7CD7">
        <w:rPr>
          <w:b/>
          <w:bCs/>
        </w:rPr>
        <w:t>et sur le nombre de projets émanant d’une même entité.</w:t>
      </w:r>
    </w:p>
    <w:p w14:paraId="21E3AE68" w14:textId="77777777" w:rsidR="003F11D4" w:rsidRDefault="003F11D4" w:rsidP="003F11D4">
      <w:pPr>
        <w:rPr>
          <w:rFonts w:cs="Calibri"/>
        </w:rPr>
      </w:pPr>
    </w:p>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Look w:val="04A0" w:firstRow="1" w:lastRow="0" w:firstColumn="1" w:lastColumn="0" w:noHBand="0" w:noVBand="1"/>
      </w:tblPr>
      <w:tblGrid>
        <w:gridCol w:w="1447"/>
        <w:gridCol w:w="2086"/>
        <w:gridCol w:w="1247"/>
        <w:gridCol w:w="2538"/>
        <w:gridCol w:w="1022"/>
        <w:gridCol w:w="1282"/>
      </w:tblGrid>
      <w:tr w:rsidR="003F11D4" w:rsidRPr="0056783E" w14:paraId="19626F5A" w14:textId="77777777" w:rsidTr="00FE75C3">
        <w:tc>
          <w:tcPr>
            <w:tcW w:w="752" w:type="pct"/>
            <w:vAlign w:val="center"/>
          </w:tcPr>
          <w:p w14:paraId="36A6894C" w14:textId="77777777" w:rsidR="003F11D4" w:rsidRPr="0056783E" w:rsidRDefault="003F11D4" w:rsidP="00FE75C3">
            <w:pPr>
              <w:keepNext/>
              <w:tabs>
                <w:tab w:val="left" w:pos="2052"/>
              </w:tabs>
              <w:spacing w:line="336" w:lineRule="exact"/>
              <w:jc w:val="center"/>
              <w:rPr>
                <w:rFonts w:asciiTheme="minorHAnsi" w:hAnsiTheme="minorHAnsi" w:cstheme="minorHAnsi"/>
                <w:b/>
                <w:sz w:val="19"/>
              </w:rPr>
            </w:pPr>
            <w:r w:rsidRPr="00BE48AA">
              <w:rPr>
                <w:rFonts w:asciiTheme="minorHAnsi" w:hAnsiTheme="minorHAnsi" w:cstheme="minorHAnsi"/>
                <w:b/>
                <w:color w:val="231F20"/>
              </w:rPr>
              <w:lastRenderedPageBreak/>
              <w:t>Statut</w:t>
            </w:r>
            <w:r>
              <w:rPr>
                <w:rFonts w:asciiTheme="minorHAnsi" w:hAnsiTheme="minorHAnsi" w:cstheme="minorHAnsi"/>
                <w:b/>
                <w:color w:val="231F20"/>
              </w:rPr>
              <w:t xml:space="preserve"> de l’entité</w:t>
            </w:r>
          </w:p>
        </w:tc>
        <w:tc>
          <w:tcPr>
            <w:tcW w:w="1084" w:type="pct"/>
          </w:tcPr>
          <w:p w14:paraId="2DEE0752" w14:textId="77777777" w:rsidR="003F11D4" w:rsidRDefault="003F11D4" w:rsidP="00FE75C3">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 xml:space="preserve">Acronyme ou </w:t>
            </w:r>
            <w:r w:rsidRPr="0056783E">
              <w:rPr>
                <w:rFonts w:asciiTheme="minorHAnsi" w:hAnsiTheme="minorHAnsi" w:cstheme="minorHAnsi"/>
                <w:b/>
                <w:color w:val="231F20"/>
              </w:rPr>
              <w:t>Nom</w:t>
            </w:r>
          </w:p>
          <w:p w14:paraId="1F9B9F0C" w14:textId="77777777" w:rsidR="003F11D4" w:rsidRDefault="003F11D4" w:rsidP="00FE75C3">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648" w:type="pct"/>
          </w:tcPr>
          <w:p w14:paraId="30314310" w14:textId="77777777" w:rsidR="003F11D4" w:rsidRDefault="003F11D4" w:rsidP="00FE75C3">
            <w:pPr>
              <w:keepNext/>
              <w:tabs>
                <w:tab w:val="left" w:pos="2052"/>
              </w:tabs>
              <w:spacing w:line="336" w:lineRule="exact"/>
              <w:jc w:val="center"/>
              <w:rPr>
                <w:rFonts w:asciiTheme="minorHAnsi" w:hAnsiTheme="minorHAnsi" w:cstheme="minorHAnsi"/>
                <w:b/>
                <w:color w:val="231F20"/>
              </w:rPr>
            </w:pPr>
            <w:r w:rsidRPr="0056783E">
              <w:rPr>
                <w:rFonts w:asciiTheme="minorHAnsi" w:hAnsiTheme="minorHAnsi" w:cstheme="minorHAnsi"/>
                <w:b/>
                <w:color w:val="231F20"/>
              </w:rPr>
              <w:t>Tutelles</w:t>
            </w:r>
          </w:p>
          <w:p w14:paraId="6CE67D06" w14:textId="77777777" w:rsidR="003F11D4" w:rsidRDefault="003F11D4" w:rsidP="00FE75C3">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1319" w:type="pct"/>
            <w:vAlign w:val="center"/>
          </w:tcPr>
          <w:p w14:paraId="61574291" w14:textId="77777777" w:rsidR="003F11D4" w:rsidRDefault="003F11D4" w:rsidP="00FE75C3">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Personne(s) associée(s)</w:t>
            </w:r>
          </w:p>
          <w:p w14:paraId="6BA1AA63" w14:textId="77777777" w:rsidR="003F11D4" w:rsidRPr="0056783E" w:rsidRDefault="003F11D4" w:rsidP="00FE75C3">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Prénom NOM</w:t>
            </w:r>
          </w:p>
        </w:tc>
        <w:tc>
          <w:tcPr>
            <w:tcW w:w="531" w:type="pct"/>
            <w:vAlign w:val="center"/>
          </w:tcPr>
          <w:p w14:paraId="34127F84" w14:textId="77777777" w:rsidR="003F11D4" w:rsidRPr="0056783E" w:rsidRDefault="003F11D4" w:rsidP="00FE75C3">
            <w:pPr>
              <w:pStyle w:val="TableParagraph"/>
              <w:keepNext/>
              <w:ind w:left="0"/>
              <w:jc w:val="center"/>
              <w:rPr>
                <w:rFonts w:asciiTheme="minorHAnsi" w:hAnsiTheme="minorHAnsi" w:cstheme="minorHAnsi"/>
                <w:b/>
                <w:color w:val="231F20"/>
              </w:rPr>
            </w:pPr>
            <w:proofErr w:type="spellStart"/>
            <w:r>
              <w:rPr>
                <w:rFonts w:asciiTheme="minorHAnsi" w:hAnsiTheme="minorHAnsi" w:cstheme="minorHAnsi"/>
                <w:b/>
                <w:color w:val="231F20"/>
              </w:rPr>
              <w:t>Courriel</w:t>
            </w:r>
            <w:proofErr w:type="spellEnd"/>
          </w:p>
        </w:tc>
        <w:tc>
          <w:tcPr>
            <w:tcW w:w="666" w:type="pct"/>
            <w:vAlign w:val="center"/>
          </w:tcPr>
          <w:p w14:paraId="44B2C5FE" w14:textId="77777777" w:rsidR="003F11D4" w:rsidRPr="0056783E" w:rsidRDefault="003F11D4" w:rsidP="00FE75C3">
            <w:pPr>
              <w:keepNext/>
              <w:spacing w:line="336" w:lineRule="exact"/>
              <w:jc w:val="center"/>
              <w:rPr>
                <w:rFonts w:asciiTheme="minorHAnsi" w:hAnsiTheme="minorHAnsi" w:cstheme="minorHAnsi"/>
                <w:b/>
                <w:color w:val="231F20"/>
              </w:rPr>
            </w:pPr>
            <w:r>
              <w:rPr>
                <w:rFonts w:asciiTheme="minorHAnsi" w:hAnsiTheme="minorHAnsi" w:cstheme="minorHAnsi"/>
                <w:b/>
                <w:color w:val="231F20"/>
              </w:rPr>
              <w:t>T</w:t>
            </w:r>
            <w:r w:rsidRPr="0056783E">
              <w:rPr>
                <w:rFonts w:asciiTheme="minorHAnsi" w:hAnsiTheme="minorHAnsi" w:cstheme="minorHAnsi"/>
                <w:b/>
                <w:color w:val="231F20"/>
              </w:rPr>
              <w:t>él</w:t>
            </w:r>
            <w:r>
              <w:rPr>
                <w:rFonts w:asciiTheme="minorHAnsi" w:hAnsiTheme="minorHAnsi" w:cstheme="minorHAnsi"/>
                <w:b/>
                <w:color w:val="231F20"/>
              </w:rPr>
              <w:t>éphone</w:t>
            </w:r>
          </w:p>
        </w:tc>
      </w:tr>
      <w:tr w:rsidR="003F11D4" w:rsidRPr="00F77004" w14:paraId="7DE52CDB" w14:textId="77777777" w:rsidTr="00FE75C3">
        <w:tc>
          <w:tcPr>
            <w:tcW w:w="752" w:type="pct"/>
          </w:tcPr>
          <w:p w14:paraId="70568D82" w14:textId="77777777" w:rsidR="003F11D4" w:rsidRPr="0056783E" w:rsidRDefault="003F11D4" w:rsidP="00FE75C3">
            <w:pPr>
              <w:spacing w:line="336" w:lineRule="exact"/>
              <w:rPr>
                <w:rFonts w:asciiTheme="minorHAnsi" w:hAnsiTheme="minorHAnsi" w:cstheme="minorHAnsi"/>
                <w:b/>
                <w:color w:val="231F20"/>
              </w:rPr>
            </w:pPr>
            <w:r w:rsidRPr="0056783E">
              <w:rPr>
                <w:rFonts w:asciiTheme="minorHAnsi" w:hAnsiTheme="minorHAnsi" w:cstheme="minorHAnsi"/>
                <w:b/>
                <w:color w:val="231F20"/>
              </w:rPr>
              <w:t>Porteu</w:t>
            </w:r>
            <w:r>
              <w:rPr>
                <w:rFonts w:asciiTheme="minorHAnsi" w:hAnsiTheme="minorHAnsi" w:cstheme="minorHAnsi"/>
                <w:b/>
                <w:color w:val="231F20"/>
              </w:rPr>
              <w:t>r</w:t>
            </w:r>
          </w:p>
        </w:tc>
        <w:tc>
          <w:tcPr>
            <w:tcW w:w="1084" w:type="pct"/>
          </w:tcPr>
          <w:p w14:paraId="437FAECF" w14:textId="77777777" w:rsidR="003F11D4" w:rsidRPr="00F77004" w:rsidRDefault="003F11D4" w:rsidP="00FE75C3">
            <w:pPr>
              <w:spacing w:line="336" w:lineRule="exact"/>
              <w:jc w:val="center"/>
              <w:rPr>
                <w:rFonts w:asciiTheme="minorHAnsi" w:hAnsiTheme="minorHAnsi" w:cstheme="minorHAnsi"/>
              </w:rPr>
            </w:pPr>
          </w:p>
        </w:tc>
        <w:tc>
          <w:tcPr>
            <w:tcW w:w="648" w:type="pct"/>
          </w:tcPr>
          <w:p w14:paraId="14621B56" w14:textId="77777777" w:rsidR="003F11D4" w:rsidRPr="00F77004" w:rsidRDefault="003F11D4" w:rsidP="00FE75C3">
            <w:pPr>
              <w:spacing w:line="336" w:lineRule="exact"/>
              <w:jc w:val="center"/>
              <w:rPr>
                <w:rFonts w:asciiTheme="minorHAnsi" w:hAnsiTheme="minorHAnsi" w:cstheme="minorHAnsi"/>
              </w:rPr>
            </w:pPr>
          </w:p>
        </w:tc>
        <w:tc>
          <w:tcPr>
            <w:tcW w:w="1319" w:type="pct"/>
          </w:tcPr>
          <w:p w14:paraId="12BF6772" w14:textId="77777777" w:rsidR="003F11D4" w:rsidRPr="00F77004" w:rsidRDefault="003F11D4" w:rsidP="00FE75C3">
            <w:pPr>
              <w:spacing w:line="336" w:lineRule="exact"/>
              <w:jc w:val="center"/>
              <w:rPr>
                <w:rFonts w:asciiTheme="minorHAnsi" w:hAnsiTheme="minorHAnsi" w:cstheme="minorHAnsi"/>
              </w:rPr>
            </w:pPr>
          </w:p>
        </w:tc>
        <w:tc>
          <w:tcPr>
            <w:tcW w:w="531" w:type="pct"/>
          </w:tcPr>
          <w:p w14:paraId="53F0328A" w14:textId="77777777" w:rsidR="003F11D4" w:rsidRPr="00F77004" w:rsidRDefault="003F11D4" w:rsidP="00FE75C3">
            <w:pPr>
              <w:spacing w:line="336" w:lineRule="exact"/>
              <w:jc w:val="center"/>
              <w:rPr>
                <w:rFonts w:asciiTheme="minorHAnsi" w:hAnsiTheme="minorHAnsi" w:cstheme="minorHAnsi"/>
              </w:rPr>
            </w:pPr>
          </w:p>
        </w:tc>
        <w:tc>
          <w:tcPr>
            <w:tcW w:w="666" w:type="pct"/>
          </w:tcPr>
          <w:p w14:paraId="40CFC5D4" w14:textId="77777777" w:rsidR="003F11D4" w:rsidRPr="00F77004" w:rsidRDefault="003F11D4" w:rsidP="00FE75C3">
            <w:pPr>
              <w:spacing w:line="336" w:lineRule="exact"/>
              <w:jc w:val="center"/>
              <w:rPr>
                <w:rFonts w:asciiTheme="minorHAnsi" w:hAnsiTheme="minorHAnsi" w:cstheme="minorHAnsi"/>
              </w:rPr>
            </w:pPr>
          </w:p>
        </w:tc>
      </w:tr>
      <w:tr w:rsidR="003F11D4" w:rsidRPr="00F77004" w14:paraId="3E5B3043" w14:textId="77777777" w:rsidTr="00FE75C3">
        <w:trPr>
          <w:trHeight w:val="389"/>
        </w:trPr>
        <w:tc>
          <w:tcPr>
            <w:tcW w:w="752" w:type="pct"/>
          </w:tcPr>
          <w:p w14:paraId="5BF6BB67" w14:textId="77777777" w:rsidR="003F11D4" w:rsidRPr="0056783E" w:rsidRDefault="003F11D4" w:rsidP="00FE75C3">
            <w:pPr>
              <w:spacing w:line="336" w:lineRule="exact"/>
              <w:rPr>
                <w:rFonts w:asciiTheme="minorHAnsi" w:hAnsiTheme="minorHAnsi" w:cstheme="minorHAnsi"/>
                <w:b/>
                <w:color w:val="231F20"/>
              </w:rPr>
            </w:pPr>
            <w:proofErr w:type="spellStart"/>
            <w:r>
              <w:rPr>
                <w:rFonts w:asciiTheme="minorHAnsi" w:hAnsiTheme="minorHAnsi" w:cstheme="minorHAnsi"/>
                <w:b/>
                <w:color w:val="231F20"/>
              </w:rPr>
              <w:t>Coporteur</w:t>
            </w:r>
            <w:proofErr w:type="spellEnd"/>
          </w:p>
        </w:tc>
        <w:tc>
          <w:tcPr>
            <w:tcW w:w="1084" w:type="pct"/>
          </w:tcPr>
          <w:p w14:paraId="23804359" w14:textId="77777777" w:rsidR="003F11D4" w:rsidRPr="00F77004" w:rsidRDefault="003F11D4" w:rsidP="00FE75C3">
            <w:pPr>
              <w:spacing w:line="336" w:lineRule="exact"/>
              <w:jc w:val="center"/>
              <w:rPr>
                <w:rFonts w:asciiTheme="minorHAnsi" w:hAnsiTheme="minorHAnsi" w:cstheme="minorHAnsi"/>
              </w:rPr>
            </w:pPr>
          </w:p>
        </w:tc>
        <w:tc>
          <w:tcPr>
            <w:tcW w:w="648" w:type="pct"/>
          </w:tcPr>
          <w:p w14:paraId="0AA47A83" w14:textId="77777777" w:rsidR="003F11D4" w:rsidRPr="00F77004" w:rsidRDefault="003F11D4" w:rsidP="00FE75C3">
            <w:pPr>
              <w:spacing w:line="336" w:lineRule="exact"/>
              <w:jc w:val="center"/>
              <w:rPr>
                <w:rFonts w:asciiTheme="minorHAnsi" w:hAnsiTheme="minorHAnsi" w:cstheme="minorHAnsi"/>
              </w:rPr>
            </w:pPr>
          </w:p>
        </w:tc>
        <w:tc>
          <w:tcPr>
            <w:tcW w:w="1319" w:type="pct"/>
          </w:tcPr>
          <w:p w14:paraId="62FCAA83" w14:textId="77777777" w:rsidR="003F11D4" w:rsidRPr="00F77004" w:rsidRDefault="003F11D4" w:rsidP="00FE75C3">
            <w:pPr>
              <w:spacing w:line="336" w:lineRule="exact"/>
              <w:jc w:val="center"/>
              <w:rPr>
                <w:rFonts w:asciiTheme="minorHAnsi" w:hAnsiTheme="minorHAnsi" w:cstheme="minorHAnsi"/>
              </w:rPr>
            </w:pPr>
          </w:p>
        </w:tc>
        <w:tc>
          <w:tcPr>
            <w:tcW w:w="531" w:type="pct"/>
          </w:tcPr>
          <w:p w14:paraId="122642E7" w14:textId="77777777" w:rsidR="003F11D4" w:rsidRPr="00F77004" w:rsidRDefault="003F11D4" w:rsidP="00FE75C3">
            <w:pPr>
              <w:spacing w:line="336" w:lineRule="exact"/>
              <w:jc w:val="center"/>
              <w:rPr>
                <w:rFonts w:asciiTheme="minorHAnsi" w:hAnsiTheme="minorHAnsi" w:cstheme="minorHAnsi"/>
              </w:rPr>
            </w:pPr>
          </w:p>
        </w:tc>
        <w:tc>
          <w:tcPr>
            <w:tcW w:w="666" w:type="pct"/>
          </w:tcPr>
          <w:p w14:paraId="60E14D31" w14:textId="77777777" w:rsidR="003F11D4" w:rsidRPr="00F77004" w:rsidRDefault="003F11D4" w:rsidP="00FE75C3">
            <w:pPr>
              <w:spacing w:line="336" w:lineRule="exact"/>
              <w:jc w:val="center"/>
              <w:rPr>
                <w:rFonts w:asciiTheme="minorHAnsi" w:hAnsiTheme="minorHAnsi" w:cstheme="minorHAnsi"/>
              </w:rPr>
            </w:pPr>
          </w:p>
        </w:tc>
      </w:tr>
      <w:tr w:rsidR="003F11D4" w:rsidRPr="00F77004" w14:paraId="3077424C" w14:textId="77777777" w:rsidTr="00FE75C3">
        <w:trPr>
          <w:trHeight w:val="389"/>
        </w:trPr>
        <w:tc>
          <w:tcPr>
            <w:tcW w:w="752" w:type="pct"/>
          </w:tcPr>
          <w:p w14:paraId="4B573D8D" w14:textId="77777777" w:rsidR="003F11D4" w:rsidRPr="0056783E" w:rsidRDefault="003F11D4" w:rsidP="00FE75C3">
            <w:pPr>
              <w:spacing w:line="336" w:lineRule="exact"/>
              <w:rPr>
                <w:rFonts w:asciiTheme="minorHAnsi" w:hAnsiTheme="minorHAnsi" w:cstheme="minorHAnsi"/>
                <w:b/>
                <w:color w:val="231F20"/>
              </w:rPr>
            </w:pPr>
            <w:r w:rsidRPr="0056783E">
              <w:rPr>
                <w:rFonts w:asciiTheme="minorHAnsi" w:hAnsiTheme="minorHAnsi" w:cstheme="minorHAnsi"/>
                <w:b/>
                <w:color w:val="231F20"/>
              </w:rPr>
              <w:t>Partenaire</w:t>
            </w:r>
          </w:p>
        </w:tc>
        <w:tc>
          <w:tcPr>
            <w:tcW w:w="1084" w:type="pct"/>
          </w:tcPr>
          <w:p w14:paraId="6CE12170" w14:textId="77777777" w:rsidR="003F11D4" w:rsidRPr="00F77004" w:rsidRDefault="003F11D4" w:rsidP="00FE75C3">
            <w:pPr>
              <w:spacing w:line="336" w:lineRule="exact"/>
              <w:jc w:val="center"/>
              <w:rPr>
                <w:rFonts w:asciiTheme="minorHAnsi" w:hAnsiTheme="minorHAnsi" w:cstheme="minorHAnsi"/>
              </w:rPr>
            </w:pPr>
          </w:p>
        </w:tc>
        <w:tc>
          <w:tcPr>
            <w:tcW w:w="648" w:type="pct"/>
          </w:tcPr>
          <w:p w14:paraId="13CCB004" w14:textId="77777777" w:rsidR="003F11D4" w:rsidRPr="00F77004" w:rsidRDefault="003F11D4" w:rsidP="00FE75C3">
            <w:pPr>
              <w:spacing w:line="336" w:lineRule="exact"/>
              <w:jc w:val="center"/>
              <w:rPr>
                <w:rFonts w:asciiTheme="minorHAnsi" w:hAnsiTheme="minorHAnsi" w:cstheme="minorHAnsi"/>
              </w:rPr>
            </w:pPr>
          </w:p>
        </w:tc>
        <w:tc>
          <w:tcPr>
            <w:tcW w:w="1319" w:type="pct"/>
          </w:tcPr>
          <w:p w14:paraId="2E893357" w14:textId="77777777" w:rsidR="003F11D4" w:rsidRPr="00F77004" w:rsidRDefault="003F11D4" w:rsidP="00FE75C3">
            <w:pPr>
              <w:spacing w:line="336" w:lineRule="exact"/>
              <w:jc w:val="center"/>
              <w:rPr>
                <w:rFonts w:asciiTheme="minorHAnsi" w:hAnsiTheme="minorHAnsi" w:cstheme="minorHAnsi"/>
              </w:rPr>
            </w:pPr>
          </w:p>
        </w:tc>
        <w:tc>
          <w:tcPr>
            <w:tcW w:w="531" w:type="pct"/>
          </w:tcPr>
          <w:p w14:paraId="608358AF" w14:textId="77777777" w:rsidR="003F11D4" w:rsidRPr="00F77004" w:rsidRDefault="003F11D4" w:rsidP="00FE75C3">
            <w:pPr>
              <w:spacing w:line="336" w:lineRule="exact"/>
              <w:jc w:val="center"/>
              <w:rPr>
                <w:rFonts w:asciiTheme="minorHAnsi" w:hAnsiTheme="minorHAnsi" w:cstheme="minorHAnsi"/>
              </w:rPr>
            </w:pPr>
          </w:p>
        </w:tc>
        <w:tc>
          <w:tcPr>
            <w:tcW w:w="666" w:type="pct"/>
          </w:tcPr>
          <w:p w14:paraId="29EE27BD" w14:textId="77777777" w:rsidR="003F11D4" w:rsidRPr="00F77004" w:rsidRDefault="003F11D4" w:rsidP="00FE75C3">
            <w:pPr>
              <w:spacing w:line="336" w:lineRule="exact"/>
              <w:jc w:val="center"/>
              <w:rPr>
                <w:rFonts w:asciiTheme="minorHAnsi" w:hAnsiTheme="minorHAnsi" w:cstheme="minorHAnsi"/>
              </w:rPr>
            </w:pPr>
          </w:p>
        </w:tc>
      </w:tr>
    </w:tbl>
    <w:p w14:paraId="6A371FC5" w14:textId="77777777" w:rsidR="003F11D4" w:rsidRPr="00AD036D" w:rsidRDefault="003F11D4" w:rsidP="003F11D4">
      <w:pPr>
        <w:rPr>
          <w:sz w:val="20"/>
          <w:szCs w:val="20"/>
        </w:rPr>
      </w:pPr>
      <w:r>
        <w:rPr>
          <w:sz w:val="20"/>
          <w:szCs w:val="20"/>
        </w:rPr>
        <w:t>Vous a</w:t>
      </w:r>
      <w:r w:rsidRPr="00F74FD3">
        <w:rPr>
          <w:sz w:val="20"/>
          <w:szCs w:val="20"/>
        </w:rPr>
        <w:t>joute</w:t>
      </w:r>
      <w:r>
        <w:rPr>
          <w:sz w:val="20"/>
          <w:szCs w:val="20"/>
        </w:rPr>
        <w:t>z</w:t>
      </w:r>
      <w:r w:rsidRPr="00F74FD3">
        <w:rPr>
          <w:sz w:val="20"/>
          <w:szCs w:val="20"/>
        </w:rPr>
        <w:t xml:space="preserve"> autant de lignes que nécessaire</w:t>
      </w:r>
    </w:p>
    <w:p w14:paraId="295E87A1" w14:textId="692CF832" w:rsidR="00F10568" w:rsidRPr="00F41D8A" w:rsidRDefault="003C021E" w:rsidP="0001537A">
      <w:pPr>
        <w:pStyle w:val="Titre1"/>
        <w:rPr>
          <w:bCs/>
        </w:rPr>
      </w:pPr>
      <w:bookmarkStart w:id="6" w:name="_Toc149664927"/>
      <w:r w:rsidRPr="00BA1CA4">
        <w:t xml:space="preserve">3. </w:t>
      </w:r>
      <w:r w:rsidR="00BA1CA4">
        <w:t>Direction doctorale et</w:t>
      </w:r>
      <w:r w:rsidR="003508A0" w:rsidRPr="00BA1CA4">
        <w:t xml:space="preserve"> supervision</w:t>
      </w:r>
      <w:r w:rsidR="00486032" w:rsidRPr="00BA1CA4">
        <w:t xml:space="preserve"> </w:t>
      </w:r>
      <w:proofErr w:type="spellStart"/>
      <w:r w:rsidR="008D26D2" w:rsidRPr="00BA1CA4">
        <w:rPr>
          <w:bCs/>
        </w:rPr>
        <w:t>post-doctorale</w:t>
      </w:r>
      <w:bookmarkEnd w:id="6"/>
      <w:proofErr w:type="spellEnd"/>
    </w:p>
    <w:p w14:paraId="0E8E74CC" w14:textId="4FE05067" w:rsidR="006E1A2A" w:rsidRPr="006E1A2A" w:rsidRDefault="006E1A2A" w:rsidP="00486032">
      <w:pPr>
        <w:rPr>
          <w:bCs/>
          <w:sz w:val="20"/>
          <w:szCs w:val="20"/>
        </w:rPr>
      </w:pPr>
      <w:r w:rsidRPr="006E1A2A">
        <w:rPr>
          <w:bCs/>
          <w:sz w:val="20"/>
          <w:szCs w:val="20"/>
        </w:rPr>
        <w:t>Supprimer l</w:t>
      </w:r>
      <w:r w:rsidR="00DD571C">
        <w:rPr>
          <w:bCs/>
          <w:sz w:val="20"/>
          <w:szCs w:val="20"/>
        </w:rPr>
        <w:t>a colonne inutile</w:t>
      </w:r>
    </w:p>
    <w:tbl>
      <w:tblPr>
        <w:tblStyle w:val="Grilledutableau"/>
        <w:tblW w:w="0" w:type="auto"/>
        <w:tblLook w:val="04A0" w:firstRow="1" w:lastRow="0" w:firstColumn="1" w:lastColumn="0" w:noHBand="0" w:noVBand="1"/>
      </w:tblPr>
      <w:tblGrid>
        <w:gridCol w:w="4814"/>
        <w:gridCol w:w="4814"/>
      </w:tblGrid>
      <w:tr w:rsidR="008A0D2C" w:rsidRPr="0064115E" w14:paraId="147664B3" w14:textId="77777777" w:rsidTr="000428F9">
        <w:tc>
          <w:tcPr>
            <w:tcW w:w="4814" w:type="dxa"/>
          </w:tcPr>
          <w:p w14:paraId="1C48414C" w14:textId="063B55A1" w:rsidR="008A0D2C" w:rsidRPr="0064115E" w:rsidRDefault="008A0D2C" w:rsidP="0064115E">
            <w:pPr>
              <w:jc w:val="center"/>
              <w:rPr>
                <w:b/>
              </w:rPr>
            </w:pPr>
            <w:r w:rsidRPr="0064115E">
              <w:rPr>
                <w:b/>
              </w:rPr>
              <w:t>Doctorat</w:t>
            </w:r>
          </w:p>
        </w:tc>
        <w:tc>
          <w:tcPr>
            <w:tcW w:w="4814" w:type="dxa"/>
          </w:tcPr>
          <w:p w14:paraId="1AFDC4DF" w14:textId="058D21F1" w:rsidR="008A0D2C" w:rsidRPr="0064115E" w:rsidRDefault="008A0D2C" w:rsidP="0064115E">
            <w:pPr>
              <w:jc w:val="center"/>
              <w:rPr>
                <w:b/>
              </w:rPr>
            </w:pPr>
            <w:r w:rsidRPr="0064115E">
              <w:rPr>
                <w:b/>
              </w:rPr>
              <w:t>Post-Doctorat</w:t>
            </w:r>
          </w:p>
        </w:tc>
      </w:tr>
      <w:tr w:rsidR="0064115E" w:rsidRPr="000428F9" w14:paraId="2A14A2FC" w14:textId="77777777" w:rsidTr="000428F9">
        <w:tc>
          <w:tcPr>
            <w:tcW w:w="4814" w:type="dxa"/>
          </w:tcPr>
          <w:p w14:paraId="09757DAE" w14:textId="2459D483" w:rsidR="0064115E" w:rsidRPr="000428F9" w:rsidRDefault="00BA1CA4" w:rsidP="0064115E">
            <w:pPr>
              <w:jc w:val="center"/>
              <w:rPr>
                <w:b/>
              </w:rPr>
            </w:pPr>
            <w:r>
              <w:rPr>
                <w:b/>
              </w:rPr>
              <w:t>Directeur de thèse</w:t>
            </w:r>
          </w:p>
        </w:tc>
        <w:tc>
          <w:tcPr>
            <w:tcW w:w="4814" w:type="dxa"/>
          </w:tcPr>
          <w:p w14:paraId="7B63432A" w14:textId="6E2BE3A8" w:rsidR="0064115E" w:rsidRPr="000428F9" w:rsidRDefault="0064115E" w:rsidP="0064115E">
            <w:pPr>
              <w:jc w:val="center"/>
            </w:pPr>
            <w:r w:rsidRPr="00BA1CA4">
              <w:rPr>
                <w:b/>
              </w:rPr>
              <w:t>Superviseur</w:t>
            </w:r>
          </w:p>
        </w:tc>
      </w:tr>
      <w:tr w:rsidR="0064115E" w:rsidRPr="000428F9" w14:paraId="2A659D42" w14:textId="77777777" w:rsidTr="000428F9">
        <w:tc>
          <w:tcPr>
            <w:tcW w:w="4814" w:type="dxa"/>
          </w:tcPr>
          <w:p w14:paraId="74BD79C8" w14:textId="46D34D2B" w:rsidR="0064115E" w:rsidRPr="000428F9" w:rsidRDefault="0064115E" w:rsidP="0064115E">
            <w:r w:rsidRPr="000428F9">
              <w:t>Prénom :</w:t>
            </w:r>
            <w:r>
              <w:t xml:space="preserve"> </w:t>
            </w:r>
          </w:p>
        </w:tc>
        <w:tc>
          <w:tcPr>
            <w:tcW w:w="4814" w:type="dxa"/>
          </w:tcPr>
          <w:p w14:paraId="23F5DE80" w14:textId="24C99267" w:rsidR="0064115E" w:rsidRPr="000428F9" w:rsidRDefault="0064115E" w:rsidP="0064115E">
            <w:r w:rsidRPr="000428F9">
              <w:t>Prénom :</w:t>
            </w:r>
            <w:r>
              <w:t xml:space="preserve"> </w:t>
            </w:r>
          </w:p>
        </w:tc>
      </w:tr>
      <w:tr w:rsidR="0064115E" w:rsidRPr="000428F9" w14:paraId="701B2D11" w14:textId="77777777" w:rsidTr="000428F9">
        <w:tc>
          <w:tcPr>
            <w:tcW w:w="4814" w:type="dxa"/>
          </w:tcPr>
          <w:p w14:paraId="174EAEC4" w14:textId="0A10EFFC" w:rsidR="0064115E" w:rsidRPr="000428F9" w:rsidRDefault="0064115E" w:rsidP="0064115E">
            <w:r w:rsidRPr="000428F9">
              <w:t>Nom :</w:t>
            </w:r>
            <w:r>
              <w:t xml:space="preserve"> </w:t>
            </w:r>
          </w:p>
        </w:tc>
        <w:tc>
          <w:tcPr>
            <w:tcW w:w="4814" w:type="dxa"/>
          </w:tcPr>
          <w:p w14:paraId="40935B1D" w14:textId="64024252" w:rsidR="0064115E" w:rsidRPr="000428F9" w:rsidRDefault="0064115E" w:rsidP="0064115E">
            <w:r w:rsidRPr="000428F9">
              <w:t>Nom :</w:t>
            </w:r>
            <w:r>
              <w:t xml:space="preserve"> </w:t>
            </w:r>
          </w:p>
        </w:tc>
      </w:tr>
      <w:tr w:rsidR="0064115E" w:rsidRPr="000428F9" w14:paraId="36227B66" w14:textId="77777777" w:rsidTr="000428F9">
        <w:tc>
          <w:tcPr>
            <w:tcW w:w="4814" w:type="dxa"/>
          </w:tcPr>
          <w:p w14:paraId="5D9CD498" w14:textId="2567616A" w:rsidR="0064115E" w:rsidRPr="000428F9" w:rsidRDefault="0064115E" w:rsidP="0064115E">
            <w:r w:rsidRPr="000428F9">
              <w:t>Fonction :</w:t>
            </w:r>
            <w:r>
              <w:t xml:space="preserve"> </w:t>
            </w:r>
          </w:p>
        </w:tc>
        <w:tc>
          <w:tcPr>
            <w:tcW w:w="4814" w:type="dxa"/>
          </w:tcPr>
          <w:p w14:paraId="6494A8F4" w14:textId="45B739E0" w:rsidR="0064115E" w:rsidRPr="000428F9" w:rsidRDefault="0064115E" w:rsidP="0064115E">
            <w:r w:rsidRPr="000428F9">
              <w:t>Fonction :</w:t>
            </w:r>
            <w:r>
              <w:t xml:space="preserve"> </w:t>
            </w:r>
          </w:p>
        </w:tc>
      </w:tr>
      <w:tr w:rsidR="0064115E" w:rsidRPr="000428F9" w14:paraId="79755EE4" w14:textId="77777777" w:rsidTr="000428F9">
        <w:tc>
          <w:tcPr>
            <w:tcW w:w="4814" w:type="dxa"/>
          </w:tcPr>
          <w:p w14:paraId="7623D821" w14:textId="2E4197C0" w:rsidR="0064115E" w:rsidRPr="000428F9" w:rsidRDefault="0064115E" w:rsidP="0064115E">
            <w:r w:rsidRPr="000428F9">
              <w:t>Adresse courriel :</w:t>
            </w:r>
            <w:r>
              <w:t xml:space="preserve"> </w:t>
            </w:r>
          </w:p>
        </w:tc>
        <w:tc>
          <w:tcPr>
            <w:tcW w:w="4814" w:type="dxa"/>
          </w:tcPr>
          <w:p w14:paraId="58275F06" w14:textId="21342A68" w:rsidR="0064115E" w:rsidRPr="000428F9" w:rsidRDefault="0064115E" w:rsidP="0064115E">
            <w:r w:rsidRPr="000428F9">
              <w:t>Adresse courriel :</w:t>
            </w:r>
            <w:r>
              <w:t xml:space="preserve"> </w:t>
            </w:r>
          </w:p>
        </w:tc>
      </w:tr>
      <w:tr w:rsidR="0064115E" w:rsidRPr="000428F9" w14:paraId="79BA863B" w14:textId="77777777" w:rsidTr="000428F9">
        <w:tc>
          <w:tcPr>
            <w:tcW w:w="4814" w:type="dxa"/>
          </w:tcPr>
          <w:p w14:paraId="15DCBDDF" w14:textId="5F6778FE" w:rsidR="0064115E" w:rsidRPr="000428F9" w:rsidRDefault="0064115E" w:rsidP="0064115E">
            <w:r w:rsidRPr="000428F9">
              <w:t>Téléphone :</w:t>
            </w:r>
            <w:r>
              <w:t xml:space="preserve"> </w:t>
            </w:r>
          </w:p>
        </w:tc>
        <w:tc>
          <w:tcPr>
            <w:tcW w:w="4814" w:type="dxa"/>
          </w:tcPr>
          <w:p w14:paraId="506CD1D4" w14:textId="694B9E10" w:rsidR="0064115E" w:rsidRPr="000428F9" w:rsidRDefault="0064115E" w:rsidP="0064115E">
            <w:r w:rsidRPr="000428F9">
              <w:t>Téléphone :</w:t>
            </w:r>
            <w:r>
              <w:t xml:space="preserve"> </w:t>
            </w:r>
          </w:p>
        </w:tc>
      </w:tr>
      <w:tr w:rsidR="0064115E" w:rsidRPr="000428F9" w14:paraId="04FAB8B7" w14:textId="77777777" w:rsidTr="000428F9">
        <w:tc>
          <w:tcPr>
            <w:tcW w:w="4814" w:type="dxa"/>
          </w:tcPr>
          <w:p w14:paraId="063D6F8B" w14:textId="1F99863C" w:rsidR="0064115E" w:rsidRPr="000428F9" w:rsidRDefault="0064115E" w:rsidP="0064115E">
            <w:r w:rsidRPr="000428F9">
              <w:t>Affiliation :</w:t>
            </w:r>
            <w:r>
              <w:t xml:space="preserve"> </w:t>
            </w:r>
          </w:p>
        </w:tc>
        <w:tc>
          <w:tcPr>
            <w:tcW w:w="4814" w:type="dxa"/>
          </w:tcPr>
          <w:p w14:paraId="7DECEADA" w14:textId="14FBB431" w:rsidR="0064115E" w:rsidRPr="000428F9" w:rsidRDefault="0064115E" w:rsidP="0064115E">
            <w:r w:rsidRPr="000428F9">
              <w:t>Affiliation :</w:t>
            </w:r>
            <w:r>
              <w:t xml:space="preserve"> </w:t>
            </w:r>
          </w:p>
        </w:tc>
      </w:tr>
      <w:tr w:rsidR="0064115E" w:rsidRPr="000428F9" w14:paraId="13AC8A0C" w14:textId="77777777" w:rsidTr="000428F9">
        <w:tc>
          <w:tcPr>
            <w:tcW w:w="4814" w:type="dxa"/>
          </w:tcPr>
          <w:p w14:paraId="482C70FE" w14:textId="13955765" w:rsidR="0064115E" w:rsidRPr="000428F9" w:rsidRDefault="0064115E" w:rsidP="0064115E"/>
        </w:tc>
        <w:tc>
          <w:tcPr>
            <w:tcW w:w="4814" w:type="dxa"/>
          </w:tcPr>
          <w:p w14:paraId="6BF79218" w14:textId="77777777" w:rsidR="0064115E" w:rsidRPr="000428F9" w:rsidRDefault="0064115E" w:rsidP="0064115E"/>
        </w:tc>
      </w:tr>
      <w:tr w:rsidR="0064115E" w:rsidRPr="000428F9" w14:paraId="263E2BEC" w14:textId="77777777" w:rsidTr="000428F9">
        <w:tc>
          <w:tcPr>
            <w:tcW w:w="4814" w:type="dxa"/>
          </w:tcPr>
          <w:p w14:paraId="17A730C9" w14:textId="54D3AD70" w:rsidR="0064115E" w:rsidRPr="000428F9" w:rsidRDefault="0064115E" w:rsidP="0064115E">
            <w:pPr>
              <w:jc w:val="center"/>
            </w:pPr>
            <w:r w:rsidRPr="00BA1CA4">
              <w:rPr>
                <w:b/>
              </w:rPr>
              <w:t>Le cas échéant, co</w:t>
            </w:r>
            <w:r w:rsidR="00BA1CA4" w:rsidRPr="00BA1CA4">
              <w:rPr>
                <w:b/>
              </w:rPr>
              <w:t>directeur de thèse</w:t>
            </w:r>
          </w:p>
        </w:tc>
        <w:tc>
          <w:tcPr>
            <w:tcW w:w="4814" w:type="dxa"/>
          </w:tcPr>
          <w:p w14:paraId="04074712" w14:textId="17B003F8" w:rsidR="0064115E" w:rsidRPr="000428F9" w:rsidRDefault="0064115E" w:rsidP="0064115E">
            <w:pPr>
              <w:jc w:val="center"/>
            </w:pPr>
            <w:r w:rsidRPr="00BA1CA4">
              <w:rPr>
                <w:b/>
              </w:rPr>
              <w:t xml:space="preserve">Le cas échéant, </w:t>
            </w:r>
            <w:proofErr w:type="spellStart"/>
            <w:r w:rsidRPr="00BA1CA4">
              <w:rPr>
                <w:b/>
              </w:rPr>
              <w:t>cosuperviseur</w:t>
            </w:r>
            <w:proofErr w:type="spellEnd"/>
          </w:p>
        </w:tc>
      </w:tr>
      <w:tr w:rsidR="0064115E" w:rsidRPr="000428F9" w14:paraId="0A7C8013" w14:textId="77777777" w:rsidTr="000428F9">
        <w:tc>
          <w:tcPr>
            <w:tcW w:w="4814" w:type="dxa"/>
          </w:tcPr>
          <w:p w14:paraId="61B602E3" w14:textId="7D17DF2D" w:rsidR="0064115E" w:rsidRPr="000428F9" w:rsidRDefault="0064115E" w:rsidP="0064115E">
            <w:r w:rsidRPr="000428F9">
              <w:t>Prénom :</w:t>
            </w:r>
            <w:r>
              <w:t xml:space="preserve"> </w:t>
            </w:r>
          </w:p>
        </w:tc>
        <w:tc>
          <w:tcPr>
            <w:tcW w:w="4814" w:type="dxa"/>
          </w:tcPr>
          <w:p w14:paraId="1E99B9E0" w14:textId="17D9BBC9" w:rsidR="0064115E" w:rsidRPr="000428F9" w:rsidRDefault="0064115E" w:rsidP="0064115E">
            <w:r w:rsidRPr="000428F9">
              <w:t>Prénom :</w:t>
            </w:r>
            <w:r>
              <w:t xml:space="preserve"> </w:t>
            </w:r>
          </w:p>
        </w:tc>
      </w:tr>
      <w:tr w:rsidR="0064115E" w:rsidRPr="000428F9" w14:paraId="21688D10" w14:textId="77777777" w:rsidTr="000428F9">
        <w:tc>
          <w:tcPr>
            <w:tcW w:w="4814" w:type="dxa"/>
          </w:tcPr>
          <w:p w14:paraId="0239EDB1" w14:textId="1705BA01" w:rsidR="0064115E" w:rsidRPr="000428F9" w:rsidRDefault="0064115E" w:rsidP="0064115E">
            <w:r w:rsidRPr="000428F9">
              <w:t>Nom :</w:t>
            </w:r>
            <w:r>
              <w:t xml:space="preserve"> </w:t>
            </w:r>
          </w:p>
        </w:tc>
        <w:tc>
          <w:tcPr>
            <w:tcW w:w="4814" w:type="dxa"/>
          </w:tcPr>
          <w:p w14:paraId="0360534E" w14:textId="51BD83BE" w:rsidR="0064115E" w:rsidRPr="000428F9" w:rsidRDefault="0064115E" w:rsidP="0064115E">
            <w:r w:rsidRPr="000428F9">
              <w:t>Nom :</w:t>
            </w:r>
            <w:r>
              <w:t xml:space="preserve"> </w:t>
            </w:r>
          </w:p>
        </w:tc>
      </w:tr>
      <w:tr w:rsidR="0064115E" w:rsidRPr="000428F9" w14:paraId="500BF917" w14:textId="77777777" w:rsidTr="000428F9">
        <w:tc>
          <w:tcPr>
            <w:tcW w:w="4814" w:type="dxa"/>
          </w:tcPr>
          <w:p w14:paraId="66B462F6" w14:textId="6E73DF85" w:rsidR="0064115E" w:rsidRPr="000428F9" w:rsidRDefault="0064115E" w:rsidP="0064115E">
            <w:r w:rsidRPr="000428F9">
              <w:t>Fonction :</w:t>
            </w:r>
            <w:r>
              <w:t xml:space="preserve"> </w:t>
            </w:r>
          </w:p>
        </w:tc>
        <w:tc>
          <w:tcPr>
            <w:tcW w:w="4814" w:type="dxa"/>
          </w:tcPr>
          <w:p w14:paraId="314570FA" w14:textId="6E52E6CD" w:rsidR="0064115E" w:rsidRPr="000428F9" w:rsidRDefault="0064115E" w:rsidP="0064115E">
            <w:r w:rsidRPr="000428F9">
              <w:t>Fonction :</w:t>
            </w:r>
            <w:r>
              <w:t xml:space="preserve"> </w:t>
            </w:r>
          </w:p>
        </w:tc>
      </w:tr>
      <w:tr w:rsidR="0064115E" w:rsidRPr="000428F9" w14:paraId="147A4810" w14:textId="77777777" w:rsidTr="000428F9">
        <w:tc>
          <w:tcPr>
            <w:tcW w:w="4814" w:type="dxa"/>
          </w:tcPr>
          <w:p w14:paraId="711CA26B" w14:textId="7D6D3F7A" w:rsidR="0064115E" w:rsidRPr="000428F9" w:rsidRDefault="0064115E" w:rsidP="0064115E">
            <w:r w:rsidRPr="000428F9">
              <w:t>Adresse courriel :</w:t>
            </w:r>
            <w:r>
              <w:t xml:space="preserve"> </w:t>
            </w:r>
          </w:p>
        </w:tc>
        <w:tc>
          <w:tcPr>
            <w:tcW w:w="4814" w:type="dxa"/>
          </w:tcPr>
          <w:p w14:paraId="728FDF66" w14:textId="63293902" w:rsidR="0064115E" w:rsidRPr="000428F9" w:rsidRDefault="0064115E" w:rsidP="0064115E">
            <w:r w:rsidRPr="000428F9">
              <w:t>Adresse courriel :</w:t>
            </w:r>
            <w:r>
              <w:t xml:space="preserve"> </w:t>
            </w:r>
          </w:p>
        </w:tc>
      </w:tr>
      <w:tr w:rsidR="0064115E" w:rsidRPr="000428F9" w14:paraId="73FBA875" w14:textId="77777777" w:rsidTr="000428F9">
        <w:tc>
          <w:tcPr>
            <w:tcW w:w="4814" w:type="dxa"/>
          </w:tcPr>
          <w:p w14:paraId="34FBB733" w14:textId="3F7CEE26" w:rsidR="0064115E" w:rsidRPr="000428F9" w:rsidRDefault="0064115E" w:rsidP="0064115E">
            <w:r w:rsidRPr="000428F9">
              <w:t>Téléphone :</w:t>
            </w:r>
            <w:r>
              <w:t xml:space="preserve"> </w:t>
            </w:r>
          </w:p>
        </w:tc>
        <w:tc>
          <w:tcPr>
            <w:tcW w:w="4814" w:type="dxa"/>
          </w:tcPr>
          <w:p w14:paraId="37AFF2A0" w14:textId="36C8FB47" w:rsidR="0064115E" w:rsidRPr="000428F9" w:rsidRDefault="0064115E" w:rsidP="0064115E">
            <w:r w:rsidRPr="000428F9">
              <w:t>Téléphone :</w:t>
            </w:r>
            <w:r>
              <w:t xml:space="preserve"> </w:t>
            </w:r>
          </w:p>
        </w:tc>
      </w:tr>
      <w:tr w:rsidR="0064115E" w:rsidRPr="000428F9" w14:paraId="4A7584BA" w14:textId="77777777" w:rsidTr="000428F9">
        <w:tc>
          <w:tcPr>
            <w:tcW w:w="4814" w:type="dxa"/>
          </w:tcPr>
          <w:p w14:paraId="3A8ADF1A" w14:textId="575C939B" w:rsidR="0064115E" w:rsidRPr="000428F9" w:rsidRDefault="0064115E" w:rsidP="0064115E">
            <w:r w:rsidRPr="000428F9">
              <w:t>Affiliation :</w:t>
            </w:r>
            <w:r>
              <w:t xml:space="preserve"> </w:t>
            </w:r>
          </w:p>
        </w:tc>
        <w:tc>
          <w:tcPr>
            <w:tcW w:w="4814" w:type="dxa"/>
          </w:tcPr>
          <w:p w14:paraId="7C9DBD56" w14:textId="15977FB9" w:rsidR="0064115E" w:rsidRPr="000428F9" w:rsidRDefault="0064115E" w:rsidP="0064115E">
            <w:r w:rsidRPr="000428F9">
              <w:t>Affiliation :</w:t>
            </w:r>
            <w:r>
              <w:t xml:space="preserve"> </w:t>
            </w:r>
          </w:p>
        </w:tc>
      </w:tr>
    </w:tbl>
    <w:p w14:paraId="1B5C8EE1" w14:textId="77777777" w:rsidR="0064115E" w:rsidRDefault="0064115E" w:rsidP="00486032"/>
    <w:p w14:paraId="3FE7C2E9" w14:textId="39577FFD" w:rsidR="00594E30" w:rsidRPr="00C86CE9" w:rsidRDefault="00594E30" w:rsidP="001224C8">
      <w:pPr>
        <w:pStyle w:val="Titre1"/>
      </w:pPr>
      <w:bookmarkStart w:id="7" w:name="_Toc149664928"/>
      <w:r>
        <w:t xml:space="preserve">4. </w:t>
      </w:r>
      <w:r w:rsidR="005231A1" w:rsidRPr="001224C8">
        <w:t>Financement</w:t>
      </w:r>
      <w:r>
        <w:t xml:space="preserve"> </w:t>
      </w:r>
      <w:r w:rsidRPr="00C86CE9">
        <w:t>et cofinancement</w:t>
      </w:r>
      <w:bookmarkEnd w:id="7"/>
    </w:p>
    <w:p w14:paraId="3A030EBB" w14:textId="77777777" w:rsidR="005231A1" w:rsidRPr="00991D39" w:rsidRDefault="005231A1" w:rsidP="005231A1">
      <w:pPr>
        <w:rPr>
          <w:b/>
        </w:rPr>
      </w:pPr>
      <w:r>
        <w:rPr>
          <w:b/>
        </w:rPr>
        <w:t>Indiquez le nom de l’é</w:t>
      </w:r>
      <w:r w:rsidRPr="00991D39">
        <w:rPr>
          <w:b/>
        </w:rPr>
        <w:t>tablissement gestionnaire de la subvention :</w:t>
      </w:r>
      <w:r>
        <w:rPr>
          <w:b/>
        </w:rPr>
        <w:t xml:space="preserve"> </w:t>
      </w:r>
    </w:p>
    <w:p w14:paraId="2258F480" w14:textId="77777777" w:rsidR="005231A1" w:rsidRDefault="005231A1" w:rsidP="005231A1">
      <w:r>
        <w:t>Rappel : l’établissement gestionnaire noté ci-dessus signe la 3</w:t>
      </w:r>
      <w:r w:rsidRPr="009A5C06">
        <w:rPr>
          <w:vertAlign w:val="superscript"/>
        </w:rPr>
        <w:t>e</w:t>
      </w:r>
      <w:r>
        <w:t xml:space="preserve"> case de la 1</w:t>
      </w:r>
      <w:r w:rsidRPr="009A5C06">
        <w:rPr>
          <w:vertAlign w:val="superscript"/>
        </w:rPr>
        <w:t>re</w:t>
      </w:r>
      <w:r>
        <w:t xml:space="preserve"> ligne du tableau des signatures.</w:t>
      </w:r>
    </w:p>
    <w:p w14:paraId="49A8A0CD" w14:textId="77777777" w:rsidR="005231A1" w:rsidRDefault="005231A1" w:rsidP="005231A1">
      <w:r>
        <w:t>Si le CNRS n’est pas l’établissement gestionnaire de la subvention, vous précisez quelle en est la raison.</w:t>
      </w:r>
    </w:p>
    <w:p w14:paraId="240740A9" w14:textId="77777777" w:rsidR="00594E30" w:rsidRDefault="00594E30" w:rsidP="00594E30"/>
    <w:p w14:paraId="326EEB64" w14:textId="77777777" w:rsidR="00C72F3D" w:rsidRDefault="00686944" w:rsidP="001224C8">
      <w:pPr>
        <w:pStyle w:val="Titre2"/>
      </w:pPr>
      <w:bookmarkStart w:id="8" w:name="_Toc149664929"/>
      <w:r>
        <w:t xml:space="preserve">4.1. </w:t>
      </w:r>
      <w:r w:rsidR="00C72F3D">
        <w:t>Tableau de financement</w:t>
      </w:r>
      <w:bookmarkEnd w:id="8"/>
    </w:p>
    <w:p w14:paraId="45484E5D" w14:textId="6252011A" w:rsidR="00594E30" w:rsidRDefault="00594E30" w:rsidP="00594E30">
      <w:r>
        <w:t>Vous indiquez dans le tableau le financement demandé au DIM, ainsi que les cofinancements demandés/obtenus pour le salaire du (post-)doctorant.</w:t>
      </w:r>
    </w:p>
    <w:tbl>
      <w:tblPr>
        <w:tblStyle w:val="Grilledutableau"/>
        <w:tblW w:w="0" w:type="auto"/>
        <w:tblLayout w:type="fixed"/>
        <w:tblLook w:val="04A0" w:firstRow="1" w:lastRow="0" w:firstColumn="1" w:lastColumn="0" w:noHBand="0" w:noVBand="1"/>
      </w:tblPr>
      <w:tblGrid>
        <w:gridCol w:w="3964"/>
        <w:gridCol w:w="1701"/>
        <w:gridCol w:w="2195"/>
        <w:gridCol w:w="1768"/>
      </w:tblGrid>
      <w:tr w:rsidR="001224C8" w:rsidRPr="00A208B1" w14:paraId="0F0E1BAA" w14:textId="77777777" w:rsidTr="00544798">
        <w:tc>
          <w:tcPr>
            <w:tcW w:w="3964" w:type="dxa"/>
            <w:shd w:val="clear" w:color="auto" w:fill="auto"/>
          </w:tcPr>
          <w:p w14:paraId="01F31DC1" w14:textId="77777777" w:rsidR="001224C8" w:rsidRPr="00A208B1" w:rsidRDefault="001224C8" w:rsidP="00FE75C3">
            <w:pPr>
              <w:rPr>
                <w:b/>
              </w:rPr>
            </w:pPr>
          </w:p>
        </w:tc>
        <w:tc>
          <w:tcPr>
            <w:tcW w:w="1701" w:type="dxa"/>
          </w:tcPr>
          <w:p w14:paraId="518ADEA2" w14:textId="77777777" w:rsidR="001224C8" w:rsidRDefault="001224C8" w:rsidP="00FE75C3">
            <w:pPr>
              <w:jc w:val="center"/>
              <w:rPr>
                <w:b/>
              </w:rPr>
            </w:pPr>
          </w:p>
        </w:tc>
        <w:tc>
          <w:tcPr>
            <w:tcW w:w="2195" w:type="dxa"/>
            <w:shd w:val="clear" w:color="auto" w:fill="auto"/>
          </w:tcPr>
          <w:p w14:paraId="66C93207" w14:textId="12BC014F" w:rsidR="001224C8" w:rsidRPr="00A208B1" w:rsidRDefault="001224C8" w:rsidP="00FE75C3">
            <w:pPr>
              <w:jc w:val="center"/>
              <w:rPr>
                <w:b/>
              </w:rPr>
            </w:pPr>
            <w:r>
              <w:rPr>
                <w:b/>
              </w:rPr>
              <w:t>Montant d</w:t>
            </w:r>
            <w:r w:rsidRPr="00A208B1">
              <w:rPr>
                <w:b/>
              </w:rPr>
              <w:t>emandé</w:t>
            </w:r>
          </w:p>
        </w:tc>
        <w:tc>
          <w:tcPr>
            <w:tcW w:w="1768" w:type="dxa"/>
            <w:shd w:val="clear" w:color="auto" w:fill="auto"/>
          </w:tcPr>
          <w:p w14:paraId="4F912A3C" w14:textId="77777777" w:rsidR="001224C8" w:rsidRPr="00A208B1" w:rsidRDefault="001224C8" w:rsidP="00FE75C3">
            <w:pPr>
              <w:jc w:val="center"/>
              <w:rPr>
                <w:b/>
              </w:rPr>
            </w:pPr>
            <w:r>
              <w:rPr>
                <w:b/>
              </w:rPr>
              <w:t>Montant o</w:t>
            </w:r>
            <w:r w:rsidRPr="00A208B1">
              <w:rPr>
                <w:b/>
              </w:rPr>
              <w:t>btenu</w:t>
            </w:r>
          </w:p>
        </w:tc>
      </w:tr>
      <w:tr w:rsidR="009F36F0" w:rsidRPr="00B165C6" w14:paraId="6659E1EB" w14:textId="77777777" w:rsidTr="00544798">
        <w:tc>
          <w:tcPr>
            <w:tcW w:w="9628" w:type="dxa"/>
            <w:gridSpan w:val="4"/>
            <w:shd w:val="clear" w:color="auto" w:fill="BFBFBF" w:themeFill="background1" w:themeFillShade="BF"/>
          </w:tcPr>
          <w:p w14:paraId="6135C1D5" w14:textId="67870BED" w:rsidR="009F36F0" w:rsidRDefault="009F36F0" w:rsidP="00C02E47">
            <w:pPr>
              <w:jc w:val="left"/>
            </w:pPr>
            <w:r>
              <w:rPr>
                <w:b/>
              </w:rPr>
              <w:t>Demande DIM</w:t>
            </w:r>
          </w:p>
        </w:tc>
      </w:tr>
      <w:tr w:rsidR="00994421" w:rsidRPr="00B165C6" w14:paraId="7885D6B9" w14:textId="77777777" w:rsidTr="00544798">
        <w:tc>
          <w:tcPr>
            <w:tcW w:w="5665" w:type="dxa"/>
            <w:gridSpan w:val="2"/>
            <w:shd w:val="clear" w:color="auto" w:fill="auto"/>
          </w:tcPr>
          <w:p w14:paraId="27BE3D57" w14:textId="77777777" w:rsidR="00544798" w:rsidRDefault="00994421" w:rsidP="0071329B">
            <w:pPr>
              <w:jc w:val="left"/>
            </w:pPr>
            <w:r>
              <w:t>M</w:t>
            </w:r>
            <w:r w:rsidRPr="00D95DD4">
              <w:t>aximum 36 mois</w:t>
            </w:r>
            <w:r>
              <w:t xml:space="preserve"> pour un doctorat </w:t>
            </w:r>
          </w:p>
          <w:p w14:paraId="2C3F8809" w14:textId="77777777" w:rsidR="00544798" w:rsidRDefault="00994421" w:rsidP="0071329B">
            <w:pPr>
              <w:jc w:val="left"/>
            </w:pPr>
            <w:r>
              <w:t>et 18 mois pour un post-doctorat</w:t>
            </w:r>
            <w:r w:rsidR="0071329B">
              <w:t>.</w:t>
            </w:r>
          </w:p>
          <w:p w14:paraId="28C820AC" w14:textId="74D50C23" w:rsidR="00994421" w:rsidRDefault="00994421" w:rsidP="0071329B">
            <w:pPr>
              <w:jc w:val="left"/>
            </w:pPr>
            <w:r w:rsidRPr="00D95DD4">
              <w:t xml:space="preserve">Indiquez le </w:t>
            </w:r>
            <w:r>
              <w:t>montant</w:t>
            </w:r>
            <w:r w:rsidRPr="00D95DD4">
              <w:t xml:space="preserve"> TTC</w:t>
            </w:r>
          </w:p>
        </w:tc>
        <w:tc>
          <w:tcPr>
            <w:tcW w:w="2195" w:type="dxa"/>
            <w:shd w:val="clear" w:color="auto" w:fill="auto"/>
            <w:vAlign w:val="center"/>
          </w:tcPr>
          <w:p w14:paraId="1AD08A63" w14:textId="77777777" w:rsidR="00994421" w:rsidRPr="00B165C6" w:rsidRDefault="00994421" w:rsidP="00FE75C3">
            <w:pPr>
              <w:jc w:val="center"/>
            </w:pPr>
          </w:p>
        </w:tc>
        <w:tc>
          <w:tcPr>
            <w:tcW w:w="1768" w:type="dxa"/>
            <w:shd w:val="clear" w:color="auto" w:fill="auto"/>
            <w:vAlign w:val="center"/>
          </w:tcPr>
          <w:p w14:paraId="0599CE23" w14:textId="77777777" w:rsidR="00994421" w:rsidRPr="00B165C6" w:rsidRDefault="00994421" w:rsidP="00FE75C3">
            <w:pPr>
              <w:jc w:val="center"/>
            </w:pPr>
            <w:r w:rsidRPr="00956946">
              <w:t>–</w:t>
            </w:r>
          </w:p>
        </w:tc>
      </w:tr>
      <w:tr w:rsidR="0071329B" w:rsidRPr="00B165C6" w14:paraId="5ACAFFA8" w14:textId="77777777" w:rsidTr="00544798">
        <w:tc>
          <w:tcPr>
            <w:tcW w:w="5665" w:type="dxa"/>
            <w:gridSpan w:val="2"/>
            <w:shd w:val="clear" w:color="auto" w:fill="auto"/>
          </w:tcPr>
          <w:p w14:paraId="26B8AEF6" w14:textId="5A129F5C" w:rsidR="0071329B" w:rsidRPr="009C2DF7" w:rsidRDefault="0071329B" w:rsidP="0071329B">
            <w:pPr>
              <w:jc w:val="left"/>
              <w:rPr>
                <w:b/>
              </w:rPr>
            </w:pPr>
            <w:r>
              <w:rPr>
                <w:b/>
              </w:rPr>
              <w:t xml:space="preserve">Si </w:t>
            </w:r>
            <w:r w:rsidRPr="009C2DF7">
              <w:rPr>
                <w:b/>
              </w:rPr>
              <w:t>doctorat, frais d’environnement</w:t>
            </w:r>
          </w:p>
          <w:p w14:paraId="563E3D5F" w14:textId="06318341" w:rsidR="0071329B" w:rsidRDefault="0071329B" w:rsidP="0071329B">
            <w:pPr>
              <w:jc w:val="left"/>
            </w:pPr>
            <w:r w:rsidRPr="009C2DF7">
              <w:t xml:space="preserve">Maximum </w:t>
            </w:r>
            <w:r w:rsidR="00471B9B" w:rsidRPr="009C2DF7">
              <w:t>3</w:t>
            </w:r>
            <w:r w:rsidRPr="009C2DF7">
              <w:t> 000 euros HT</w:t>
            </w:r>
          </w:p>
        </w:tc>
        <w:tc>
          <w:tcPr>
            <w:tcW w:w="2195" w:type="dxa"/>
            <w:shd w:val="clear" w:color="auto" w:fill="auto"/>
            <w:vAlign w:val="center"/>
          </w:tcPr>
          <w:p w14:paraId="159BAB4A" w14:textId="77777777" w:rsidR="0071329B" w:rsidRPr="00B165C6" w:rsidRDefault="0071329B" w:rsidP="00FE75C3">
            <w:pPr>
              <w:jc w:val="center"/>
            </w:pPr>
          </w:p>
        </w:tc>
        <w:tc>
          <w:tcPr>
            <w:tcW w:w="1768" w:type="dxa"/>
            <w:shd w:val="clear" w:color="auto" w:fill="auto"/>
            <w:vAlign w:val="center"/>
          </w:tcPr>
          <w:p w14:paraId="76BA0E7E" w14:textId="77777777" w:rsidR="0071329B" w:rsidRPr="00B165C6" w:rsidRDefault="0071329B" w:rsidP="00FE75C3">
            <w:pPr>
              <w:jc w:val="center"/>
            </w:pPr>
            <w:r w:rsidRPr="00956946">
              <w:t>–</w:t>
            </w:r>
          </w:p>
        </w:tc>
      </w:tr>
      <w:tr w:rsidR="009F36F0" w:rsidRPr="00B165C6" w14:paraId="695E394E" w14:textId="77777777" w:rsidTr="00544798">
        <w:tc>
          <w:tcPr>
            <w:tcW w:w="9628" w:type="dxa"/>
            <w:gridSpan w:val="4"/>
            <w:shd w:val="clear" w:color="auto" w:fill="BFBFBF" w:themeFill="background1" w:themeFillShade="BF"/>
            <w:vAlign w:val="center"/>
          </w:tcPr>
          <w:p w14:paraId="4D2A4321" w14:textId="5B44B368" w:rsidR="009F36F0" w:rsidRPr="00B165C6" w:rsidRDefault="009F36F0" w:rsidP="00C02E47">
            <w:pPr>
              <w:jc w:val="left"/>
            </w:pPr>
            <w:r>
              <w:rPr>
                <w:b/>
              </w:rPr>
              <w:t xml:space="preserve">Etablissements </w:t>
            </w:r>
            <w:proofErr w:type="spellStart"/>
            <w:r>
              <w:rPr>
                <w:b/>
              </w:rPr>
              <w:t>cofinanceurs</w:t>
            </w:r>
            <w:proofErr w:type="spellEnd"/>
            <w:r>
              <w:rPr>
                <w:b/>
              </w:rPr>
              <w:t xml:space="preserve"> – </w:t>
            </w:r>
            <w:r w:rsidRPr="00C5026F">
              <w:rPr>
                <w:bCs/>
              </w:rPr>
              <w:t xml:space="preserve">indiquez </w:t>
            </w:r>
            <w:r w:rsidRPr="00C5026F">
              <w:rPr>
                <w:b/>
              </w:rPr>
              <w:t>uniquement</w:t>
            </w:r>
            <w:r w:rsidRPr="00C5026F">
              <w:rPr>
                <w:bCs/>
              </w:rPr>
              <w:t xml:space="preserve"> les établissements qui contribuent au salaire</w:t>
            </w:r>
          </w:p>
        </w:tc>
      </w:tr>
      <w:tr w:rsidR="001224C8" w:rsidRPr="00B165C6" w14:paraId="6C0470F1" w14:textId="77777777" w:rsidTr="00544798">
        <w:tc>
          <w:tcPr>
            <w:tcW w:w="3964" w:type="dxa"/>
            <w:shd w:val="clear" w:color="auto" w:fill="auto"/>
          </w:tcPr>
          <w:p w14:paraId="121EB537" w14:textId="77777777" w:rsidR="001224C8" w:rsidRPr="00156F5E" w:rsidRDefault="001224C8" w:rsidP="00FE75C3">
            <w:pPr>
              <w:jc w:val="left"/>
            </w:pPr>
            <w:r w:rsidRPr="00156F5E">
              <w:t xml:space="preserve">Nom de l’établissement 1 : </w:t>
            </w:r>
          </w:p>
        </w:tc>
        <w:tc>
          <w:tcPr>
            <w:tcW w:w="1701" w:type="dxa"/>
            <w:vAlign w:val="center"/>
          </w:tcPr>
          <w:p w14:paraId="61BACAC5" w14:textId="77777777" w:rsidR="001224C8" w:rsidRPr="00B165C6" w:rsidRDefault="001224C8" w:rsidP="00FE75C3">
            <w:pPr>
              <w:jc w:val="center"/>
            </w:pPr>
          </w:p>
        </w:tc>
        <w:tc>
          <w:tcPr>
            <w:tcW w:w="2195" w:type="dxa"/>
            <w:shd w:val="clear" w:color="auto" w:fill="auto"/>
            <w:vAlign w:val="center"/>
          </w:tcPr>
          <w:p w14:paraId="3F1ABB39" w14:textId="463105DD" w:rsidR="001224C8" w:rsidRPr="00B165C6" w:rsidRDefault="001224C8" w:rsidP="00FE75C3">
            <w:pPr>
              <w:jc w:val="center"/>
            </w:pPr>
          </w:p>
        </w:tc>
        <w:tc>
          <w:tcPr>
            <w:tcW w:w="1768" w:type="dxa"/>
            <w:shd w:val="clear" w:color="auto" w:fill="auto"/>
            <w:vAlign w:val="center"/>
          </w:tcPr>
          <w:p w14:paraId="7F8D550B" w14:textId="77777777" w:rsidR="001224C8" w:rsidRPr="00B165C6" w:rsidRDefault="001224C8" w:rsidP="00FE75C3">
            <w:pPr>
              <w:jc w:val="center"/>
            </w:pPr>
          </w:p>
        </w:tc>
      </w:tr>
      <w:tr w:rsidR="001224C8" w:rsidRPr="00B165C6" w14:paraId="2E916D94" w14:textId="77777777" w:rsidTr="00544798">
        <w:tc>
          <w:tcPr>
            <w:tcW w:w="3964" w:type="dxa"/>
            <w:shd w:val="clear" w:color="auto" w:fill="auto"/>
          </w:tcPr>
          <w:p w14:paraId="016DC7C3" w14:textId="77777777" w:rsidR="001224C8" w:rsidRPr="00156F5E" w:rsidRDefault="001224C8" w:rsidP="00FE75C3">
            <w:pPr>
              <w:jc w:val="left"/>
            </w:pPr>
            <w:r w:rsidRPr="00156F5E">
              <w:t>Nom de l’établissement 2 :</w:t>
            </w:r>
            <w:r>
              <w:t xml:space="preserve"> </w:t>
            </w:r>
          </w:p>
        </w:tc>
        <w:tc>
          <w:tcPr>
            <w:tcW w:w="1701" w:type="dxa"/>
            <w:vAlign w:val="center"/>
          </w:tcPr>
          <w:p w14:paraId="20E63098" w14:textId="77777777" w:rsidR="001224C8" w:rsidRPr="00B165C6" w:rsidRDefault="001224C8" w:rsidP="00FE75C3">
            <w:pPr>
              <w:jc w:val="center"/>
            </w:pPr>
          </w:p>
        </w:tc>
        <w:tc>
          <w:tcPr>
            <w:tcW w:w="2195" w:type="dxa"/>
            <w:shd w:val="clear" w:color="auto" w:fill="auto"/>
            <w:vAlign w:val="center"/>
          </w:tcPr>
          <w:p w14:paraId="6B954134" w14:textId="5601DF73" w:rsidR="001224C8" w:rsidRPr="00B165C6" w:rsidRDefault="001224C8" w:rsidP="00FE75C3">
            <w:pPr>
              <w:jc w:val="center"/>
            </w:pPr>
          </w:p>
        </w:tc>
        <w:tc>
          <w:tcPr>
            <w:tcW w:w="1768" w:type="dxa"/>
            <w:shd w:val="clear" w:color="auto" w:fill="auto"/>
            <w:vAlign w:val="center"/>
          </w:tcPr>
          <w:p w14:paraId="57F35F07" w14:textId="77777777" w:rsidR="001224C8" w:rsidRPr="00B165C6" w:rsidRDefault="001224C8" w:rsidP="00FE75C3">
            <w:pPr>
              <w:jc w:val="center"/>
            </w:pPr>
          </w:p>
        </w:tc>
      </w:tr>
      <w:tr w:rsidR="009F36F0" w:rsidRPr="00B165C6" w14:paraId="26E0E25F" w14:textId="77777777" w:rsidTr="00544798">
        <w:tc>
          <w:tcPr>
            <w:tcW w:w="9628" w:type="dxa"/>
            <w:gridSpan w:val="4"/>
            <w:shd w:val="clear" w:color="auto" w:fill="BFBFBF" w:themeFill="background1" w:themeFillShade="BF"/>
          </w:tcPr>
          <w:p w14:paraId="05D065DF" w14:textId="7CB49394" w:rsidR="009F36F0" w:rsidRPr="009F36F0" w:rsidRDefault="009F36F0" w:rsidP="009F36F0">
            <w:pPr>
              <w:keepNext/>
              <w:rPr>
                <w:b/>
              </w:rPr>
            </w:pPr>
            <w:r>
              <w:rPr>
                <w:b/>
              </w:rPr>
              <w:lastRenderedPageBreak/>
              <w:t>Demande d’une p</w:t>
            </w:r>
            <w:r w:rsidRPr="00051E38">
              <w:rPr>
                <w:b/>
              </w:rPr>
              <w:t>restation restauration</w:t>
            </w:r>
          </w:p>
        </w:tc>
      </w:tr>
      <w:tr w:rsidR="00C5026F" w:rsidRPr="00B165C6" w14:paraId="47F16E90" w14:textId="77777777" w:rsidTr="00544798">
        <w:tc>
          <w:tcPr>
            <w:tcW w:w="3964" w:type="dxa"/>
            <w:shd w:val="clear" w:color="auto" w:fill="auto"/>
          </w:tcPr>
          <w:p w14:paraId="74FADB93" w14:textId="77777777" w:rsidR="00C5026F" w:rsidRPr="009C2DF7" w:rsidRDefault="00C5026F" w:rsidP="00FE75C3">
            <w:pPr>
              <w:keepNext/>
              <w:rPr>
                <w:b/>
              </w:rPr>
            </w:pPr>
            <w:r w:rsidRPr="009F36F0">
              <w:rPr>
                <w:bCs/>
              </w:rPr>
              <w:t xml:space="preserve">Nom du </w:t>
            </w:r>
            <w:r w:rsidRPr="009C2DF7">
              <w:rPr>
                <w:bCs/>
              </w:rPr>
              <w:t>restaurateur</w:t>
            </w:r>
            <w:r w:rsidR="00052FD7" w:rsidRPr="009C2DF7">
              <w:rPr>
                <w:b/>
              </w:rPr>
              <w:t xml:space="preserve"> : </w:t>
            </w:r>
          </w:p>
          <w:p w14:paraId="15E19AB5" w14:textId="79841F26" w:rsidR="00B857DF" w:rsidRPr="00B857DF" w:rsidRDefault="00B857DF" w:rsidP="00FE75C3">
            <w:pPr>
              <w:keepNext/>
              <w:rPr>
                <w:bCs/>
              </w:rPr>
            </w:pPr>
            <w:r w:rsidRPr="009C2DF7">
              <w:rPr>
                <w:bCs/>
              </w:rPr>
              <w:t>Maximum : 5 000 euros HT</w:t>
            </w:r>
          </w:p>
        </w:tc>
        <w:tc>
          <w:tcPr>
            <w:tcW w:w="1701" w:type="dxa"/>
            <w:vAlign w:val="center"/>
          </w:tcPr>
          <w:p w14:paraId="0AF8C588" w14:textId="77777777" w:rsidR="00C5026F" w:rsidRPr="00B165C6" w:rsidRDefault="00C5026F" w:rsidP="00BA0CBC">
            <w:pPr>
              <w:jc w:val="center"/>
            </w:pPr>
          </w:p>
        </w:tc>
        <w:tc>
          <w:tcPr>
            <w:tcW w:w="2195" w:type="dxa"/>
            <w:shd w:val="clear" w:color="auto" w:fill="auto"/>
            <w:vAlign w:val="center"/>
          </w:tcPr>
          <w:p w14:paraId="04BEB998" w14:textId="77777777" w:rsidR="00C5026F" w:rsidRPr="00B165C6" w:rsidRDefault="00C5026F" w:rsidP="00BA0CBC">
            <w:pPr>
              <w:jc w:val="center"/>
            </w:pPr>
          </w:p>
        </w:tc>
        <w:tc>
          <w:tcPr>
            <w:tcW w:w="1768" w:type="dxa"/>
            <w:shd w:val="clear" w:color="auto" w:fill="auto"/>
            <w:vAlign w:val="center"/>
          </w:tcPr>
          <w:p w14:paraId="23E29EC3" w14:textId="541D1260" w:rsidR="00C5026F" w:rsidRPr="00B165C6" w:rsidRDefault="00052FD7" w:rsidP="00BA0CBC">
            <w:pPr>
              <w:jc w:val="center"/>
            </w:pPr>
            <w:r w:rsidRPr="00051E38">
              <w:t>–</w:t>
            </w:r>
          </w:p>
        </w:tc>
      </w:tr>
      <w:tr w:rsidR="0071329B" w:rsidRPr="00B165C6" w14:paraId="3DCCFFBC" w14:textId="77777777" w:rsidTr="00544798">
        <w:tc>
          <w:tcPr>
            <w:tcW w:w="5665" w:type="dxa"/>
            <w:gridSpan w:val="2"/>
            <w:shd w:val="clear" w:color="auto" w:fill="BFBFBF" w:themeFill="background1" w:themeFillShade="BF"/>
          </w:tcPr>
          <w:p w14:paraId="0BE32FC6" w14:textId="1F33D824" w:rsidR="0071329B" w:rsidRPr="00B165C6" w:rsidRDefault="0071329B" w:rsidP="0071329B">
            <w:pPr>
              <w:jc w:val="left"/>
            </w:pPr>
            <w:r>
              <w:rPr>
                <w:b/>
              </w:rPr>
              <w:t>Coût du projet</w:t>
            </w:r>
          </w:p>
        </w:tc>
        <w:tc>
          <w:tcPr>
            <w:tcW w:w="2195" w:type="dxa"/>
            <w:shd w:val="clear" w:color="auto" w:fill="auto"/>
            <w:vAlign w:val="center"/>
          </w:tcPr>
          <w:p w14:paraId="2219FB78" w14:textId="0F856793" w:rsidR="0071329B" w:rsidRPr="00B165C6" w:rsidRDefault="0071329B" w:rsidP="00BA0CBC">
            <w:pPr>
              <w:jc w:val="center"/>
            </w:pPr>
          </w:p>
        </w:tc>
        <w:tc>
          <w:tcPr>
            <w:tcW w:w="1768" w:type="dxa"/>
            <w:shd w:val="clear" w:color="auto" w:fill="auto"/>
            <w:vAlign w:val="center"/>
          </w:tcPr>
          <w:p w14:paraId="59D0E423" w14:textId="7576D4B8" w:rsidR="0071329B" w:rsidRPr="00B165C6" w:rsidRDefault="0071329B" w:rsidP="00BA0CBC">
            <w:pPr>
              <w:jc w:val="center"/>
            </w:pPr>
          </w:p>
        </w:tc>
      </w:tr>
    </w:tbl>
    <w:p w14:paraId="7C7BB426" w14:textId="77777777" w:rsidR="00594E30" w:rsidRDefault="00594E30" w:rsidP="00594E30">
      <w:pPr>
        <w:rPr>
          <w:sz w:val="20"/>
          <w:szCs w:val="20"/>
        </w:rPr>
      </w:pPr>
      <w:r>
        <w:rPr>
          <w:sz w:val="20"/>
          <w:szCs w:val="20"/>
        </w:rPr>
        <w:t>Vous ajoutez</w:t>
      </w:r>
      <w:r w:rsidRPr="00A208B1">
        <w:rPr>
          <w:sz w:val="20"/>
          <w:szCs w:val="20"/>
        </w:rPr>
        <w:t xml:space="preserve"> autant que de</w:t>
      </w:r>
      <w:r>
        <w:rPr>
          <w:sz w:val="20"/>
          <w:szCs w:val="20"/>
        </w:rPr>
        <w:t xml:space="preserve"> </w:t>
      </w:r>
      <w:r w:rsidRPr="00A208B1">
        <w:rPr>
          <w:sz w:val="20"/>
          <w:szCs w:val="20"/>
        </w:rPr>
        <w:t>lignes que nécessaire</w:t>
      </w:r>
    </w:p>
    <w:p w14:paraId="3CD88E68" w14:textId="77777777" w:rsidR="00594E30" w:rsidRDefault="00594E30" w:rsidP="00594E30"/>
    <w:p w14:paraId="5ADBF9DB" w14:textId="26E6BCC7" w:rsidR="00594E30" w:rsidRPr="00FA61A2" w:rsidRDefault="006C507D" w:rsidP="006C507D">
      <w:pPr>
        <w:pStyle w:val="Titre2"/>
      </w:pPr>
      <w:bookmarkStart w:id="9" w:name="_Toc149664931"/>
      <w:r>
        <w:t>4.</w:t>
      </w:r>
      <w:r w:rsidR="003218C7">
        <w:t>2</w:t>
      </w:r>
      <w:r>
        <w:t xml:space="preserve">. </w:t>
      </w:r>
      <w:r w:rsidR="00633E06">
        <w:t>Justification du</w:t>
      </w:r>
      <w:r w:rsidR="00594E30" w:rsidRPr="00FA61A2">
        <w:t xml:space="preserve"> montant </w:t>
      </w:r>
      <w:r w:rsidR="00594E30">
        <w:t>de la prestation de restauration demandée</w:t>
      </w:r>
      <w:r w:rsidR="00594E30" w:rsidRPr="00FA61A2">
        <w:t xml:space="preserve"> au DIM</w:t>
      </w:r>
      <w:bookmarkEnd w:id="9"/>
    </w:p>
    <w:p w14:paraId="440D2ABD" w14:textId="77777777" w:rsidR="00594E30" w:rsidRDefault="00594E30" w:rsidP="00594E30">
      <w:r>
        <w:t>(1/4 page)</w:t>
      </w:r>
    </w:p>
    <w:p w14:paraId="482D68E1" w14:textId="77777777" w:rsidR="00594E30" w:rsidRPr="00827716" w:rsidRDefault="00594E30" w:rsidP="00594E30"/>
    <w:p w14:paraId="111D5FE0" w14:textId="7178826D" w:rsidR="00594E30" w:rsidRDefault="006C507D" w:rsidP="006C507D">
      <w:pPr>
        <w:pStyle w:val="Titre2"/>
      </w:pPr>
      <w:bookmarkStart w:id="10" w:name="_Toc149664932"/>
      <w:r>
        <w:t>4.</w:t>
      </w:r>
      <w:r w:rsidR="003218C7">
        <w:t>3</w:t>
      </w:r>
      <w:r>
        <w:t xml:space="preserve">. </w:t>
      </w:r>
      <w:r w:rsidR="00633E06">
        <w:t>Autres</w:t>
      </w:r>
      <w:r w:rsidR="00594E30" w:rsidRPr="00FA61A2">
        <w:t xml:space="preserve"> </w:t>
      </w:r>
      <w:r w:rsidR="00633E06">
        <w:t>contributions financières</w:t>
      </w:r>
      <w:r w:rsidR="00594E30">
        <w:t xml:space="preserve"> </w:t>
      </w:r>
      <w:r w:rsidR="00594E30" w:rsidRPr="00FA61A2">
        <w:t>que le partenariat du projet va apporter</w:t>
      </w:r>
      <w:bookmarkEnd w:id="10"/>
    </w:p>
    <w:p w14:paraId="2EF3C993" w14:textId="77777777" w:rsidR="00594E30" w:rsidRPr="00FA61A2" w:rsidRDefault="00594E30" w:rsidP="00594E30">
      <w:r>
        <w:t>(1/2 page)</w:t>
      </w:r>
    </w:p>
    <w:p w14:paraId="69BE2D96" w14:textId="77777777" w:rsidR="00594E30" w:rsidRDefault="00594E30" w:rsidP="00486032"/>
    <w:p w14:paraId="3BA67E01" w14:textId="6FF22EE0" w:rsidR="002C456B" w:rsidRPr="00D20C1C" w:rsidRDefault="006C507D" w:rsidP="0001537A">
      <w:pPr>
        <w:pStyle w:val="Titre1"/>
        <w:rPr>
          <w:rStyle w:val="Titre1Car"/>
          <w:b/>
        </w:rPr>
      </w:pPr>
      <w:bookmarkStart w:id="11" w:name="_Toc149664933"/>
      <w:r>
        <w:rPr>
          <w:rStyle w:val="Titre1Car"/>
          <w:b/>
        </w:rPr>
        <w:t>5</w:t>
      </w:r>
      <w:r w:rsidR="0001537A">
        <w:rPr>
          <w:rStyle w:val="Titre1Car"/>
          <w:b/>
        </w:rPr>
        <w:t xml:space="preserve">. </w:t>
      </w:r>
      <w:r w:rsidR="00B41086">
        <w:rPr>
          <w:rStyle w:val="Titre1Car"/>
          <w:b/>
        </w:rPr>
        <w:t>R</w:t>
      </w:r>
      <w:r w:rsidR="005A69D9" w:rsidRPr="00D20C1C">
        <w:rPr>
          <w:rStyle w:val="Titre1Car"/>
          <w:b/>
        </w:rPr>
        <w:t>ésumé</w:t>
      </w:r>
      <w:r w:rsidR="00292436">
        <w:rPr>
          <w:rStyle w:val="Titre1Car"/>
          <w:b/>
        </w:rPr>
        <w:t>s</w:t>
      </w:r>
      <w:r w:rsidR="005A69D9" w:rsidRPr="00D20C1C">
        <w:rPr>
          <w:rStyle w:val="Titre1Car"/>
          <w:b/>
        </w:rPr>
        <w:t xml:space="preserve"> du projet</w:t>
      </w:r>
      <w:r w:rsidR="00292436">
        <w:rPr>
          <w:rStyle w:val="Titre1Car"/>
          <w:b/>
        </w:rPr>
        <w:t>,</w:t>
      </w:r>
      <w:r w:rsidR="00D20C1C">
        <w:rPr>
          <w:rStyle w:val="Titre1Car"/>
          <w:b/>
        </w:rPr>
        <w:t xml:space="preserve"> en </w:t>
      </w:r>
      <w:r w:rsidR="00D20C1C" w:rsidRPr="0001537A">
        <w:rPr>
          <w:rStyle w:val="Titre1Car"/>
          <w:b/>
        </w:rPr>
        <w:t>français</w:t>
      </w:r>
      <w:r w:rsidR="00D20C1C">
        <w:rPr>
          <w:rStyle w:val="Titre1Car"/>
          <w:b/>
        </w:rPr>
        <w:t xml:space="preserve"> et en anglais</w:t>
      </w:r>
      <w:bookmarkEnd w:id="11"/>
    </w:p>
    <w:p w14:paraId="22B0E96C" w14:textId="2DE5FF90" w:rsidR="00D64325" w:rsidRDefault="002C456B" w:rsidP="00A3396C">
      <w:r>
        <w:t>C</w:t>
      </w:r>
      <w:r w:rsidR="005A69D9" w:rsidRPr="002C456B">
        <w:t>e</w:t>
      </w:r>
      <w:r w:rsidR="008A18C9">
        <w:t>s</w:t>
      </w:r>
      <w:r w:rsidR="005A69D9" w:rsidRPr="002C456B">
        <w:t xml:space="preserve"> </w:t>
      </w:r>
      <w:r w:rsidR="008A18C9">
        <w:t xml:space="preserve">deux </w:t>
      </w:r>
      <w:r w:rsidR="005A69D9" w:rsidRPr="002C456B">
        <w:t>résumé</w:t>
      </w:r>
      <w:r w:rsidR="008A18C9">
        <w:t>s</w:t>
      </w:r>
      <w:r w:rsidR="005A69D9" w:rsidRPr="002C456B">
        <w:t xml:space="preserve"> pourr</w:t>
      </w:r>
      <w:r w:rsidR="008A18C9">
        <w:t>ont</w:t>
      </w:r>
      <w:r w:rsidR="005A69D9" w:rsidRPr="002C456B">
        <w:t xml:space="preserve"> être utilisé</w:t>
      </w:r>
      <w:r w:rsidR="008A18C9">
        <w:t>s</w:t>
      </w:r>
      <w:r w:rsidR="005A69D9" w:rsidRPr="002C456B">
        <w:t xml:space="preserve"> </w:t>
      </w:r>
      <w:r w:rsidR="00D12817" w:rsidRPr="002C456B">
        <w:t xml:space="preserve">librement </w:t>
      </w:r>
      <w:r w:rsidR="005A69D9" w:rsidRPr="002C456B">
        <w:t xml:space="preserve">par </w:t>
      </w:r>
      <w:r w:rsidR="008B6F11" w:rsidRPr="002C456B">
        <w:t>le DIM</w:t>
      </w:r>
      <w:r w:rsidR="00FF59EB">
        <w:t>, notamment être publiés sur le site internet du DIM</w:t>
      </w:r>
    </w:p>
    <w:p w14:paraId="1A82B0BF" w14:textId="1E445119" w:rsidR="0071151E" w:rsidRDefault="005A69D9" w:rsidP="00A3396C">
      <w:r w:rsidRPr="00A1242C">
        <w:t>(20 lignes maximum</w:t>
      </w:r>
      <w:r w:rsidR="00E03796" w:rsidRPr="00A1242C">
        <w:t xml:space="preserve"> pour chaque résumé</w:t>
      </w:r>
      <w:r w:rsidRPr="00A1242C">
        <w:t>)</w:t>
      </w:r>
    </w:p>
    <w:p w14:paraId="274D660F" w14:textId="314A1555" w:rsidR="002D54FB" w:rsidRPr="00292436" w:rsidRDefault="00ED1B3A" w:rsidP="0001537A">
      <w:pPr>
        <w:pStyle w:val="Titre1"/>
      </w:pPr>
      <w:bookmarkStart w:id="12" w:name="_Toc149664934"/>
      <w:r>
        <w:t>6</w:t>
      </w:r>
      <w:r w:rsidR="0001537A">
        <w:t xml:space="preserve">. </w:t>
      </w:r>
      <w:r w:rsidR="005A69D9" w:rsidRPr="00292436">
        <w:t>Objectifs et</w:t>
      </w:r>
      <w:r w:rsidR="00B4565A" w:rsidRPr="00292436">
        <w:t xml:space="preserve"> </w:t>
      </w:r>
      <w:r w:rsidR="00B4565A" w:rsidRPr="0001537A">
        <w:t>description</w:t>
      </w:r>
      <w:r w:rsidR="00B4565A" w:rsidRPr="00292436">
        <w:t xml:space="preserve"> du projet</w:t>
      </w:r>
      <w:bookmarkEnd w:id="12"/>
    </w:p>
    <w:p w14:paraId="387CB1C3" w14:textId="4F43C0F0" w:rsidR="00AD0B54" w:rsidRPr="00AD0B54" w:rsidRDefault="00ED1B3A" w:rsidP="0001537A">
      <w:pPr>
        <w:pStyle w:val="Titre2"/>
        <w:rPr>
          <w:b w:val="0"/>
        </w:rPr>
      </w:pPr>
      <w:bookmarkStart w:id="13" w:name="_Toc149664935"/>
      <w:r>
        <w:t>6</w:t>
      </w:r>
      <w:r w:rsidR="0001537A">
        <w:t xml:space="preserve">.1. </w:t>
      </w:r>
      <w:r w:rsidR="00381ED0">
        <w:t>Objectifs</w:t>
      </w:r>
      <w:r w:rsidR="00B84068">
        <w:t xml:space="preserve"> et</w:t>
      </w:r>
      <w:r w:rsidR="00381ED0">
        <w:t xml:space="preserve"> </w:t>
      </w:r>
      <w:r w:rsidR="00381ED0" w:rsidRPr="0001537A">
        <w:t>stratégie</w:t>
      </w:r>
      <w:bookmarkEnd w:id="13"/>
    </w:p>
    <w:p w14:paraId="208D896E" w14:textId="3ECB559A" w:rsidR="00A3396C" w:rsidRDefault="00A1242C" w:rsidP="00A3396C">
      <w:r>
        <w:t>Décrire</w:t>
      </w:r>
      <w:r w:rsidR="005A69D9" w:rsidRPr="001F1B57">
        <w:t xml:space="preserve"> les objectifs scientifiques et la stratégie envisagée pour atteindre ces objectifs</w:t>
      </w:r>
      <w:r>
        <w:t>.</w:t>
      </w:r>
    </w:p>
    <w:p w14:paraId="48075BC2" w14:textId="7CEFDFCF" w:rsidR="00DC48FB" w:rsidRDefault="00A1242C" w:rsidP="00A3396C">
      <w:r>
        <w:t>(</w:t>
      </w:r>
      <w:r w:rsidRPr="00A674BA">
        <w:t>2 pages maximum</w:t>
      </w:r>
      <w:r w:rsidRPr="007628EC">
        <w:t xml:space="preserve">, </w:t>
      </w:r>
      <w:r>
        <w:t>incluant 10 références bibliographiques maximum)</w:t>
      </w:r>
    </w:p>
    <w:p w14:paraId="31766B53" w14:textId="77777777" w:rsidR="001C11DE" w:rsidRDefault="001C11DE" w:rsidP="00A3396C"/>
    <w:p w14:paraId="3A73AE4E" w14:textId="3CBBB6F8" w:rsidR="005646A6" w:rsidRPr="00AD0B54" w:rsidRDefault="00ED1B3A" w:rsidP="0001537A">
      <w:pPr>
        <w:pStyle w:val="Titre2"/>
      </w:pPr>
      <w:bookmarkStart w:id="14" w:name="_Toc149664936"/>
      <w:r>
        <w:t>6</w:t>
      </w:r>
      <w:r w:rsidR="0001537A">
        <w:t xml:space="preserve">.2. </w:t>
      </w:r>
      <w:r w:rsidR="001E0F81" w:rsidRPr="00AD0B54">
        <w:t xml:space="preserve">Positionnement du projet par rapport aux axes </w:t>
      </w:r>
      <w:r w:rsidR="00A65603" w:rsidRPr="00AD0B54">
        <w:t xml:space="preserve">méthodologiques </w:t>
      </w:r>
      <w:r w:rsidR="001E0F81" w:rsidRPr="00AD0B54">
        <w:t>du DIM</w:t>
      </w:r>
      <w:bookmarkEnd w:id="14"/>
    </w:p>
    <w:p w14:paraId="02F2B17E" w14:textId="77777777" w:rsidR="005646A6" w:rsidRPr="00A5741B" w:rsidRDefault="005646A6" w:rsidP="005646A6">
      <w:pPr>
        <w:rPr>
          <w:rFonts w:asciiTheme="minorHAnsi" w:hAnsiTheme="minorHAnsi" w:cstheme="minorHAnsi"/>
          <w:b/>
        </w:rPr>
      </w:pPr>
      <w:r w:rsidRPr="00A5741B">
        <w:rPr>
          <w:rFonts w:asciiTheme="minorHAnsi" w:hAnsiTheme="minorHAnsi" w:cstheme="minorHAnsi"/>
          <w:b/>
        </w:rPr>
        <w:t xml:space="preserve">Axes </w:t>
      </w:r>
      <w:r>
        <w:rPr>
          <w:rFonts w:asciiTheme="minorHAnsi" w:hAnsiTheme="minorHAnsi" w:cstheme="minorHAnsi"/>
          <w:b/>
        </w:rPr>
        <w:t>méthodologiques</w:t>
      </w:r>
      <w:r w:rsidRPr="00A5741B">
        <w:rPr>
          <w:rFonts w:asciiTheme="minorHAnsi" w:hAnsiTheme="minorHAnsi" w:cstheme="minorHAnsi"/>
          <w:b/>
        </w:rPr>
        <w:t xml:space="preserve"> – Plusieurs éléments peuvent être choisis</w:t>
      </w:r>
    </w:p>
    <w:p w14:paraId="338FE95E"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Innovations instrumentales et expérimentales</w:t>
      </w:r>
      <w:r w:rsidRPr="0067535F">
        <w:rPr>
          <w:rFonts w:asciiTheme="minorHAnsi" w:eastAsiaTheme="minorHAnsi" w:hAnsiTheme="minorHAnsi" w:cstheme="minorHAnsi"/>
        </w:rPr>
        <w:t>.</w:t>
      </w:r>
    </w:p>
    <w:p w14:paraId="32F896A4"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Données et méthodes numériques</w:t>
      </w:r>
    </w:p>
    <w:p w14:paraId="05B7D3BE"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
            <w:enabled w:val="0"/>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Pratiques patrimoniales et histoires des collections</w:t>
      </w:r>
    </w:p>
    <w:p w14:paraId="7842E268"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Diagnostic, prévision du comportement et stratégies de remédiation</w:t>
      </w:r>
    </w:p>
    <w:p w14:paraId="38F4AD70" w14:textId="22CB0145" w:rsidR="005646A6" w:rsidRPr="0051733D" w:rsidRDefault="005646A6" w:rsidP="00930EAF">
      <w:pPr>
        <w:keepNext/>
      </w:pPr>
      <w:r w:rsidRPr="0051733D">
        <w:t>Justification</w:t>
      </w:r>
      <w:r w:rsidR="00B3324D">
        <w:t xml:space="preserve"> </w:t>
      </w:r>
      <w:r w:rsidR="0086619D">
        <w:t>de l’inscription du projet dans les</w:t>
      </w:r>
      <w:r w:rsidR="00B3324D">
        <w:t xml:space="preserve"> axes retenus</w:t>
      </w:r>
    </w:p>
    <w:p w14:paraId="1DAE6CB1" w14:textId="5396186D" w:rsidR="005646A6" w:rsidRDefault="005646A6" w:rsidP="00930EAF">
      <w:pPr>
        <w:keepNext/>
      </w:pPr>
      <w:r w:rsidRPr="00A1242C">
        <w:t>(1</w:t>
      </w:r>
      <w:r w:rsidR="0012499C">
        <w:t>/2</w:t>
      </w:r>
      <w:r w:rsidRPr="00A1242C">
        <w:t xml:space="preserve"> page maximum)</w:t>
      </w:r>
    </w:p>
    <w:p w14:paraId="6D76FC33" w14:textId="77777777" w:rsidR="005646A6" w:rsidRPr="005646A6" w:rsidRDefault="005646A6" w:rsidP="005646A6"/>
    <w:p w14:paraId="1675145B" w14:textId="7423C6CF" w:rsidR="00296CA8" w:rsidRPr="00AD0B54" w:rsidRDefault="00ED1B3A" w:rsidP="00A1242C">
      <w:pPr>
        <w:pStyle w:val="Titre2"/>
      </w:pPr>
      <w:bookmarkStart w:id="15" w:name="_Toc149664937"/>
      <w:r>
        <w:t>6</w:t>
      </w:r>
      <w:r w:rsidR="00750565">
        <w:t xml:space="preserve">.3. </w:t>
      </w:r>
      <w:r w:rsidR="00296CA8">
        <w:t>Champs thématiques</w:t>
      </w:r>
      <w:r w:rsidR="00B84068">
        <w:t xml:space="preserve"> et secteurs disciplinaires</w:t>
      </w:r>
      <w:bookmarkEnd w:id="15"/>
    </w:p>
    <w:p w14:paraId="6B7E36DB" w14:textId="77777777" w:rsidR="00781331" w:rsidRPr="00754EF0" w:rsidRDefault="00781331" w:rsidP="00781331">
      <w:pPr>
        <w:keepNext/>
        <w:rPr>
          <w:rFonts w:asciiTheme="minorHAnsi" w:hAnsiTheme="minorHAnsi" w:cstheme="minorHAnsi"/>
          <w:b/>
        </w:rPr>
      </w:pPr>
      <w:r>
        <w:rPr>
          <w:rFonts w:asciiTheme="minorHAnsi" w:hAnsiTheme="minorHAnsi" w:cstheme="minorHAnsi"/>
          <w:b/>
        </w:rPr>
        <w:t>Champs thématiques</w:t>
      </w:r>
      <w:r w:rsidRPr="00754EF0">
        <w:rPr>
          <w:rFonts w:asciiTheme="minorHAnsi" w:hAnsiTheme="minorHAnsi" w:cstheme="minorHAnsi"/>
          <w:b/>
        </w:rPr>
        <w:t xml:space="preserve"> – Plusieurs éléments peuvent être choisis</w:t>
      </w:r>
    </w:p>
    <w:p w14:paraId="640B693E" w14:textId="77777777" w:rsidR="00781331" w:rsidRPr="00764727" w:rsidRDefault="00781331" w:rsidP="00781331">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Objets : production, circulation, usages</w:t>
      </w:r>
    </w:p>
    <w:p w14:paraId="24D148C4" w14:textId="77777777" w:rsidR="00781331" w:rsidRPr="00764727" w:rsidRDefault="00781331" w:rsidP="00781331">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Enregistrements biologiques, climatiques et environnementaux anciens</w:t>
      </w:r>
    </w:p>
    <w:p w14:paraId="0BE1477F" w14:textId="77777777" w:rsidR="00781331" w:rsidRDefault="00781331" w:rsidP="00781331">
      <w:pPr>
        <w:ind w:left="1418"/>
        <w:rPr>
          <w:rFonts w:asciiTheme="minorHAnsi" w:eastAsiaTheme="minorHAnsi" w:hAnsiTheme="minorHAnsi" w:cstheme="minorHAnsi"/>
          <w:bCs/>
        </w:rPr>
      </w:pPr>
      <w:r w:rsidRPr="00764727">
        <w:rPr>
          <w:rFonts w:asciiTheme="minorHAnsi" w:hAnsiTheme="minorHAnsi" w:cstheme="minorHAnsi"/>
        </w:rPr>
        <w:fldChar w:fldCharType="begin">
          <w:ffData>
            <w:name w:val=""/>
            <w:enabled w:val="0"/>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Matériaux artistiques : la fabrique de l’art</w:t>
      </w:r>
    </w:p>
    <w:p w14:paraId="5C8080C4" w14:textId="77777777" w:rsidR="00781331" w:rsidRDefault="00781331" w:rsidP="00781331">
      <w:pPr>
        <w:ind w:left="1418"/>
        <w:rPr>
          <w:rFonts w:asciiTheme="minorHAnsi" w:eastAsiaTheme="minorHAnsi" w:hAnsiTheme="minorHAnsi" w:cstheme="minorHAnsi"/>
          <w:bCs/>
        </w:rPr>
      </w:pPr>
    </w:p>
    <w:p w14:paraId="48D8D0CB" w14:textId="77777777" w:rsidR="00781331" w:rsidRPr="00754EF0" w:rsidRDefault="00781331" w:rsidP="00781331">
      <w:pPr>
        <w:keepNext/>
        <w:rPr>
          <w:rFonts w:asciiTheme="minorHAnsi" w:hAnsiTheme="minorHAnsi" w:cstheme="minorHAnsi"/>
          <w:b/>
        </w:rPr>
      </w:pPr>
      <w:r w:rsidRPr="00754EF0">
        <w:rPr>
          <w:rFonts w:asciiTheme="minorHAnsi" w:hAnsiTheme="minorHAnsi" w:cstheme="minorHAnsi"/>
          <w:b/>
        </w:rPr>
        <w:t>Secteurs disciplinaires – Plusieurs éléments peuvent être choisis</w:t>
      </w:r>
    </w:p>
    <w:p w14:paraId="40CEE3AC" w14:textId="77777777" w:rsidR="00781331" w:rsidRDefault="00781331" w:rsidP="00781331">
      <w:pPr>
        <w:ind w:left="1418"/>
      </w:pPr>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Biologie – Environnement</w:t>
      </w:r>
    </w:p>
    <w:p w14:paraId="5C0114D9" w14:textId="77777777" w:rsidR="00781331" w:rsidRPr="00D81BAE" w:rsidRDefault="00781331" w:rsidP="00781331">
      <w:pPr>
        <w:ind w:left="1418"/>
      </w:pPr>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Chimie – Physique</w:t>
      </w:r>
    </w:p>
    <w:p w14:paraId="3089C118" w14:textId="77777777" w:rsidR="00781331" w:rsidRDefault="00781331" w:rsidP="00781331">
      <w:pPr>
        <w:ind w:left="1418"/>
      </w:pPr>
      <w:r>
        <w:fldChar w:fldCharType="begin">
          <w:ffData>
            <w:name w:val=""/>
            <w:enabled w:val="0"/>
            <w:calcOnExit w:val="0"/>
            <w:checkBox>
              <w:sizeAuto/>
              <w:default w:val="0"/>
            </w:checkBox>
          </w:ffData>
        </w:fldChar>
      </w:r>
      <w:r>
        <w:instrText xml:space="preserve"> FORMCHECKBOX </w:instrText>
      </w:r>
      <w:r>
        <w:fldChar w:fldCharType="separate"/>
      </w:r>
      <w:r>
        <w:fldChar w:fldCharType="end"/>
      </w:r>
      <w:r>
        <w:t xml:space="preserve"> Informatique – mathématiques</w:t>
      </w:r>
    </w:p>
    <w:p w14:paraId="2FC17DA7" w14:textId="77777777" w:rsidR="00781331" w:rsidRPr="009076D1" w:rsidRDefault="00781331" w:rsidP="00781331">
      <w:pPr>
        <w:ind w:left="1418"/>
      </w:pPr>
      <w:r>
        <w:fldChar w:fldCharType="begin">
          <w:ffData>
            <w:name w:val="CaseACocher1"/>
            <w:enabled w:val="0"/>
            <w:calcOnExit w:val="0"/>
            <w:checkBox>
              <w:sizeAuto/>
              <w:default w:val="0"/>
            </w:checkBox>
          </w:ffData>
        </w:fldChar>
      </w:r>
      <w:r>
        <w:instrText xml:space="preserve"> FORMCHECKBOX </w:instrText>
      </w:r>
      <w:r>
        <w:fldChar w:fldCharType="separate"/>
      </w:r>
      <w:r>
        <w:fldChar w:fldCharType="end"/>
      </w:r>
      <w:r>
        <w:t xml:space="preserve"> Sciences humaines et sociales</w:t>
      </w:r>
    </w:p>
    <w:p w14:paraId="01F31CE3" w14:textId="54115FB3" w:rsidR="004C1996" w:rsidRPr="00750565" w:rsidRDefault="00ED1B3A" w:rsidP="00750565">
      <w:pPr>
        <w:pStyle w:val="Titre1"/>
      </w:pPr>
      <w:bookmarkStart w:id="16" w:name="_Toc149664938"/>
      <w:r>
        <w:lastRenderedPageBreak/>
        <w:t>7</w:t>
      </w:r>
      <w:r w:rsidR="00750565">
        <w:t>.</w:t>
      </w:r>
      <w:r w:rsidR="00987F27">
        <w:t xml:space="preserve"> </w:t>
      </w:r>
      <w:r w:rsidR="004C1996">
        <w:t>Profil du</w:t>
      </w:r>
      <w:r w:rsidR="00750565">
        <w:t xml:space="preserve"> </w:t>
      </w:r>
      <w:r w:rsidR="004C1996">
        <w:t>doctorant</w:t>
      </w:r>
      <w:r w:rsidR="00FC7C8D">
        <w:t xml:space="preserve"> </w:t>
      </w:r>
      <w:r w:rsidR="004859A0">
        <w:t>recherché</w:t>
      </w:r>
      <w:bookmarkEnd w:id="16"/>
    </w:p>
    <w:p w14:paraId="2CE9A88D" w14:textId="037BC534" w:rsidR="004C1996" w:rsidRPr="004C1996" w:rsidRDefault="004C1996" w:rsidP="00D66615">
      <w:pPr>
        <w:keepNext/>
      </w:pPr>
      <w:r w:rsidRPr="00A1242C">
        <w:t>(1</w:t>
      </w:r>
      <w:r w:rsidR="00845AD5">
        <w:t>/2</w:t>
      </w:r>
      <w:r w:rsidRPr="00A1242C">
        <w:t xml:space="preserve"> page maximum)</w:t>
      </w:r>
    </w:p>
    <w:p w14:paraId="1D8F1876" w14:textId="160AD99A" w:rsidR="005A69D9" w:rsidRPr="00292436" w:rsidRDefault="00ED1B3A" w:rsidP="00750565">
      <w:pPr>
        <w:pStyle w:val="Titre1"/>
      </w:pPr>
      <w:bookmarkStart w:id="17" w:name="_Toc149664939"/>
      <w:r>
        <w:t>8</w:t>
      </w:r>
      <w:r w:rsidR="00750565">
        <w:t xml:space="preserve">. </w:t>
      </w:r>
      <w:r w:rsidR="00A1242C">
        <w:t xml:space="preserve">Dimension </w:t>
      </w:r>
      <w:r w:rsidR="00A1242C" w:rsidRPr="00750565">
        <w:t>internationale</w:t>
      </w:r>
      <w:bookmarkEnd w:id="17"/>
      <w:r w:rsidR="005A69D9" w:rsidRPr="00292436">
        <w:t xml:space="preserve"> </w:t>
      </w:r>
    </w:p>
    <w:p w14:paraId="3CBB726B" w14:textId="6858A28D" w:rsidR="005A69D9" w:rsidRDefault="00A1242C" w:rsidP="00A3396C">
      <w:r>
        <w:t>Situer</w:t>
      </w:r>
      <w:r w:rsidR="005A69D9" w:rsidRPr="001F1B57">
        <w:t xml:space="preserve"> le projet par rapport à l’existant national et international, en faisant ress</w:t>
      </w:r>
      <w:r w:rsidR="000D06DD">
        <w:t>ortir son caractère innovant et/</w:t>
      </w:r>
      <w:r w:rsidR="005A69D9" w:rsidRPr="001F1B57">
        <w:t>ou original.</w:t>
      </w:r>
    </w:p>
    <w:p w14:paraId="28584FF4" w14:textId="35A12F4C" w:rsidR="00DC48FB" w:rsidRDefault="00A1242C" w:rsidP="00A1242C">
      <w:pPr>
        <w:keepNext/>
      </w:pPr>
      <w:r w:rsidRPr="00A1242C">
        <w:t>(1 page maximum)</w:t>
      </w:r>
    </w:p>
    <w:p w14:paraId="6D39D8EC" w14:textId="7F91CAC6" w:rsidR="00A1242C" w:rsidRDefault="00ED1B3A" w:rsidP="00750565">
      <w:pPr>
        <w:pStyle w:val="Titre1"/>
      </w:pPr>
      <w:bookmarkStart w:id="18" w:name="_Toc149664940"/>
      <w:r>
        <w:t>9</w:t>
      </w:r>
      <w:r w:rsidR="00750565">
        <w:t xml:space="preserve">. </w:t>
      </w:r>
      <w:r w:rsidR="00A1242C" w:rsidRPr="00202B88">
        <w:t xml:space="preserve">Présentation </w:t>
      </w:r>
      <w:r w:rsidR="00A1242C">
        <w:t xml:space="preserve">du </w:t>
      </w:r>
      <w:r w:rsidR="00A1242C" w:rsidRPr="00450DC4">
        <w:t>partenariat</w:t>
      </w:r>
      <w:r w:rsidR="00A1242C">
        <w:t xml:space="preserve"> : laboratoire/institution/acteur socio-économique, </w:t>
      </w:r>
      <w:r w:rsidR="00A1242C" w:rsidRPr="004C1996">
        <w:t>en précisant les apports de chacun</w:t>
      </w:r>
      <w:r w:rsidR="00A1242C" w:rsidRPr="00202B88">
        <w:t xml:space="preserve"> – Court CV </w:t>
      </w:r>
      <w:r w:rsidR="00372F2E">
        <w:t>des responsables scientifiques du</w:t>
      </w:r>
      <w:r w:rsidR="00A1242C">
        <w:t xml:space="preserve"> projet</w:t>
      </w:r>
      <w:bookmarkEnd w:id="18"/>
    </w:p>
    <w:p w14:paraId="4AB4049F" w14:textId="679AEABD" w:rsidR="00A1242C" w:rsidRDefault="00957D24" w:rsidP="00A1242C">
      <w:r>
        <w:t xml:space="preserve">Vous pouvez supprimer </w:t>
      </w:r>
      <w:r w:rsidR="00A1242C">
        <w:t>les mentions inutiles</w:t>
      </w:r>
      <w:r>
        <w:t xml:space="preserve"> et a</w:t>
      </w:r>
      <w:r w:rsidR="00A1242C">
        <w:t>jouter des sections si nécessaire.</w:t>
      </w:r>
    </w:p>
    <w:p w14:paraId="772231C9" w14:textId="77777777" w:rsidR="00A1242C" w:rsidRDefault="00A1242C" w:rsidP="00A1242C">
      <w:r>
        <w:t>(</w:t>
      </w:r>
      <w:r w:rsidRPr="003218F9">
        <w:t>2 pages maximum</w:t>
      </w:r>
      <w:r w:rsidRPr="004161B0">
        <w:t>)</w:t>
      </w:r>
    </w:p>
    <w:p w14:paraId="75DCD225" w14:textId="7D5C414C" w:rsidR="00A1242C" w:rsidRPr="003218F9" w:rsidRDefault="00DA1FF9" w:rsidP="00A1242C">
      <w:pPr>
        <w:rPr>
          <w:b/>
        </w:rPr>
      </w:pPr>
      <w:r>
        <w:rPr>
          <w:b/>
        </w:rPr>
        <w:t>Entité académique du DIM ou entité socio-économique du DIM</w:t>
      </w:r>
      <w:r w:rsidR="00A1242C" w:rsidRPr="008A137F">
        <w:rPr>
          <w:b/>
        </w:rPr>
        <w:t xml:space="preserve"> – porteur :</w:t>
      </w:r>
      <w:r w:rsidR="00A1242C" w:rsidRPr="003218F9">
        <w:rPr>
          <w:b/>
        </w:rPr>
        <w:t xml:space="preserve"> </w:t>
      </w:r>
    </w:p>
    <w:p w14:paraId="3376C576" w14:textId="77777777" w:rsidR="00A1242C" w:rsidRDefault="00A1242C" w:rsidP="00A1242C"/>
    <w:p w14:paraId="589CE632" w14:textId="0619E542" w:rsidR="00750565" w:rsidRPr="00750565" w:rsidRDefault="00750565" w:rsidP="00A1242C">
      <w:pPr>
        <w:rPr>
          <w:u w:val="single"/>
        </w:rPr>
      </w:pPr>
      <w:r w:rsidRPr="00750565">
        <w:rPr>
          <w:u w:val="single"/>
        </w:rPr>
        <w:t>Apports :</w:t>
      </w:r>
    </w:p>
    <w:p w14:paraId="1167AD34" w14:textId="77777777" w:rsidR="00750565" w:rsidRDefault="00750565" w:rsidP="00A1242C"/>
    <w:p w14:paraId="6E82089F" w14:textId="06BAEE32" w:rsidR="00A1242C" w:rsidRPr="003218F9" w:rsidRDefault="008125A4" w:rsidP="00A1242C">
      <w:pPr>
        <w:rPr>
          <w:b/>
        </w:rPr>
      </w:pPr>
      <w:proofErr w:type="spellStart"/>
      <w:r>
        <w:rPr>
          <w:b/>
        </w:rPr>
        <w:t>C</w:t>
      </w:r>
      <w:r w:rsidR="00A1242C" w:rsidRPr="003218F9">
        <w:rPr>
          <w:b/>
        </w:rPr>
        <w:t>oporteur</w:t>
      </w:r>
      <w:proofErr w:type="spellEnd"/>
      <w:r w:rsidR="00A1242C" w:rsidRPr="003218F9">
        <w:rPr>
          <w:b/>
        </w:rPr>
        <w:t> :</w:t>
      </w:r>
    </w:p>
    <w:p w14:paraId="0D91A3EA" w14:textId="77777777" w:rsidR="00A1242C" w:rsidRDefault="00A1242C" w:rsidP="00A1242C"/>
    <w:p w14:paraId="1D4DAD08" w14:textId="77777777" w:rsidR="00750565" w:rsidRPr="00750565" w:rsidRDefault="00750565" w:rsidP="00750565">
      <w:pPr>
        <w:rPr>
          <w:u w:val="single"/>
        </w:rPr>
      </w:pPr>
      <w:r w:rsidRPr="00750565">
        <w:rPr>
          <w:u w:val="single"/>
        </w:rPr>
        <w:t>Apports :</w:t>
      </w:r>
    </w:p>
    <w:p w14:paraId="7E1240D2" w14:textId="77777777" w:rsidR="00750565" w:rsidRDefault="00750565" w:rsidP="00A1242C"/>
    <w:p w14:paraId="274A0E11" w14:textId="04BDC166" w:rsidR="00A1242C" w:rsidRPr="003218F9" w:rsidRDefault="008125A4" w:rsidP="00A1242C">
      <w:pPr>
        <w:rPr>
          <w:b/>
        </w:rPr>
      </w:pPr>
      <w:r>
        <w:rPr>
          <w:b/>
        </w:rPr>
        <w:t>P</w:t>
      </w:r>
      <w:r w:rsidR="00A1242C" w:rsidRPr="003218F9">
        <w:rPr>
          <w:b/>
        </w:rPr>
        <w:t>artenaire 1 :</w:t>
      </w:r>
    </w:p>
    <w:p w14:paraId="5F0A75A5" w14:textId="77777777" w:rsidR="00A1242C" w:rsidRDefault="00A1242C" w:rsidP="00A1242C"/>
    <w:p w14:paraId="7C9F2AD1" w14:textId="77777777" w:rsidR="00750565" w:rsidRPr="00750565" w:rsidRDefault="00750565" w:rsidP="00750565">
      <w:pPr>
        <w:rPr>
          <w:u w:val="single"/>
        </w:rPr>
      </w:pPr>
      <w:r w:rsidRPr="00750565">
        <w:rPr>
          <w:u w:val="single"/>
        </w:rPr>
        <w:t>Apports :</w:t>
      </w:r>
    </w:p>
    <w:p w14:paraId="6D01E445" w14:textId="77777777" w:rsidR="00750565" w:rsidRDefault="00750565" w:rsidP="00A1242C"/>
    <w:p w14:paraId="13336340" w14:textId="5C5DED7C" w:rsidR="005E0F81" w:rsidRPr="00A1242C" w:rsidRDefault="00A1242C" w:rsidP="00194328">
      <w:pPr>
        <w:rPr>
          <w:b/>
        </w:rPr>
      </w:pPr>
      <w:r w:rsidRPr="003218F9">
        <w:rPr>
          <w:b/>
        </w:rPr>
        <w:t xml:space="preserve">Court CV </w:t>
      </w:r>
      <w:r w:rsidR="00372F2E">
        <w:rPr>
          <w:b/>
        </w:rPr>
        <w:t>des responsables scientifiques du</w:t>
      </w:r>
      <w:r w:rsidRPr="003218F9">
        <w:rPr>
          <w:b/>
        </w:rPr>
        <w:t xml:space="preserve"> projet :</w:t>
      </w:r>
    </w:p>
    <w:p w14:paraId="2CA506B6" w14:textId="0A89464E" w:rsidR="009B3CC5" w:rsidRPr="00C52582" w:rsidRDefault="00ED1B3A" w:rsidP="00D655B4">
      <w:pPr>
        <w:pStyle w:val="Titre1"/>
      </w:pPr>
      <w:bookmarkStart w:id="19" w:name="_Toc149664941"/>
      <w:r>
        <w:t xml:space="preserve">10. </w:t>
      </w:r>
      <w:r w:rsidR="00455ACD">
        <w:t xml:space="preserve">Diffusion – </w:t>
      </w:r>
      <w:r w:rsidR="009B3CC5" w:rsidRPr="00216C1F">
        <w:t>valorisation</w:t>
      </w:r>
      <w:bookmarkEnd w:id="19"/>
    </w:p>
    <w:p w14:paraId="28C47F5A" w14:textId="77777777" w:rsidR="008653F5" w:rsidRPr="009C2DF7" w:rsidRDefault="008653F5" w:rsidP="008653F5">
      <w:r w:rsidRPr="009C2DF7">
        <w:t>Vous vous engagez à participer à la Fête de la Science au moins une fois au cours du contrat obtenu</w:t>
      </w:r>
    </w:p>
    <w:p w14:paraId="5521F919" w14:textId="61FCBAF8" w:rsidR="00100F8D" w:rsidRPr="009C2DF7" w:rsidRDefault="0093645E" w:rsidP="008653F5">
      <w:r w:rsidRPr="009C2DF7">
        <w:t>Vous précisez</w:t>
      </w:r>
      <w:r w:rsidR="00156F5E" w:rsidRPr="009C2DF7">
        <w:t xml:space="preserve"> </w:t>
      </w:r>
      <w:r w:rsidR="004107FB" w:rsidRPr="009C2DF7">
        <w:t>ensuite</w:t>
      </w:r>
      <w:r w:rsidR="00156F5E" w:rsidRPr="009C2DF7">
        <w:t xml:space="preserve"> les différentes opérations de diffusion-valorisation que vous envisagez, </w:t>
      </w:r>
      <w:r w:rsidR="00156F5E" w:rsidRPr="009C2DF7">
        <w:rPr>
          <w:b/>
        </w:rPr>
        <w:t>autres que la production scientifique (articles, communications, etc.)</w:t>
      </w:r>
      <w:r w:rsidR="004107FB" w:rsidRPr="009C2DF7">
        <w:rPr>
          <w:b/>
        </w:rPr>
        <w:t xml:space="preserve"> et la participation à la Fête de la Science</w:t>
      </w:r>
      <w:r w:rsidR="00156F5E" w:rsidRPr="009C2DF7">
        <w:t>.</w:t>
      </w:r>
    </w:p>
    <w:p w14:paraId="7FD76007" w14:textId="78E8CBCC" w:rsidR="00156F5E" w:rsidRPr="009C2DF7" w:rsidRDefault="00156F5E" w:rsidP="0093645E">
      <w:r w:rsidRPr="009C2DF7">
        <w:t>Par exemple : formation, exposition, participation / organisation à un événement à destination d’un public non scientifique, résultats valorisés dans le cadre des projets structurants du DIM, etc. Être le plus concret possible.</w:t>
      </w:r>
    </w:p>
    <w:p w14:paraId="591E243C" w14:textId="6CA1D86C" w:rsidR="00D76571" w:rsidRPr="009C2DF7" w:rsidRDefault="00D76571" w:rsidP="00156F5E">
      <w:r w:rsidRPr="009C2DF7">
        <w:t>(</w:t>
      </w:r>
      <w:r w:rsidR="00B41086" w:rsidRPr="009C2DF7">
        <w:t>1</w:t>
      </w:r>
      <w:r w:rsidRPr="009C2DF7">
        <w:t xml:space="preserve"> page maximum)</w:t>
      </w:r>
    </w:p>
    <w:p w14:paraId="0D1AA793" w14:textId="77777777" w:rsidR="001E0927" w:rsidRPr="009C2DF7" w:rsidRDefault="001E0927" w:rsidP="00156F5E"/>
    <w:p w14:paraId="564C89E4" w14:textId="77777777" w:rsidR="001E0927" w:rsidRPr="009C2DF7" w:rsidRDefault="001E0927" w:rsidP="00A3396C">
      <w:pPr>
        <w:rPr>
          <w:color w:val="AC4074"/>
        </w:rPr>
      </w:pPr>
      <w:r w:rsidRPr="009C2DF7">
        <w:rPr>
          <w:b/>
          <w:bCs/>
        </w:rPr>
        <w:t>Opération 1</w:t>
      </w:r>
      <w:r w:rsidRPr="009C2DF7">
        <w:t xml:space="preserve"> : </w:t>
      </w:r>
      <w:r w:rsidRPr="009C2DF7">
        <w:rPr>
          <w:b/>
          <w:bCs/>
          <w:color w:val="AC4074"/>
        </w:rPr>
        <w:t>(ne pas supprimer)</w:t>
      </w:r>
    </w:p>
    <w:p w14:paraId="456ACDA3" w14:textId="6F601EAE" w:rsidR="00D40DF1" w:rsidRPr="009C2DF7" w:rsidRDefault="001E0927" w:rsidP="00A3396C">
      <w:r w:rsidRPr="009C2DF7">
        <w:t>Participation à la Fête de la Science au moins une fois au cours du contrat obtenu</w:t>
      </w:r>
    </w:p>
    <w:p w14:paraId="223F3E33" w14:textId="77777777" w:rsidR="001E0927" w:rsidRPr="009C2DF7" w:rsidRDefault="001E0927" w:rsidP="00A3396C"/>
    <w:p w14:paraId="4EE13956" w14:textId="0F380D18" w:rsidR="00DD083F" w:rsidRPr="009C2DF7" w:rsidRDefault="00DD083F" w:rsidP="00A3396C">
      <w:pPr>
        <w:rPr>
          <w:b/>
        </w:rPr>
      </w:pPr>
      <w:r w:rsidRPr="009C2DF7">
        <w:rPr>
          <w:b/>
        </w:rPr>
        <w:t xml:space="preserve">Opération </w:t>
      </w:r>
      <w:r w:rsidR="001E0927" w:rsidRPr="009C2DF7">
        <w:rPr>
          <w:b/>
        </w:rPr>
        <w:t>2</w:t>
      </w:r>
      <w:r w:rsidRPr="009C2DF7">
        <w:rPr>
          <w:b/>
        </w:rPr>
        <w:t> :</w:t>
      </w:r>
    </w:p>
    <w:p w14:paraId="0CCB5099" w14:textId="7EF13EEF" w:rsidR="00DD083F" w:rsidRPr="00156F5E" w:rsidRDefault="00B10B45" w:rsidP="00A3396C">
      <w:r w:rsidRPr="009C2DF7">
        <w:t xml:space="preserve">Planification, budget, </w:t>
      </w:r>
      <w:r w:rsidR="00D40DF1" w:rsidRPr="009C2DF7">
        <w:t xml:space="preserve">financeurs, </w:t>
      </w:r>
      <w:r w:rsidRPr="009C2DF7">
        <w:t>calendrier</w:t>
      </w:r>
      <w:r w:rsidR="00D40DF1" w:rsidRPr="009C2DF7">
        <w:t>, partenariat, etc.</w:t>
      </w:r>
    </w:p>
    <w:p w14:paraId="4B77A05B" w14:textId="77777777" w:rsidR="00D40DF1" w:rsidRPr="00156F5E" w:rsidRDefault="00D40DF1" w:rsidP="00A3396C"/>
    <w:p w14:paraId="16142413" w14:textId="610BB60B" w:rsidR="00DD083F" w:rsidRPr="00156F5E" w:rsidRDefault="00DD083F" w:rsidP="00A3396C">
      <w:pPr>
        <w:rPr>
          <w:b/>
        </w:rPr>
      </w:pPr>
      <w:r w:rsidRPr="00156F5E">
        <w:rPr>
          <w:b/>
        </w:rPr>
        <w:t xml:space="preserve">Opération </w:t>
      </w:r>
      <w:r w:rsidR="001E0927">
        <w:rPr>
          <w:b/>
        </w:rPr>
        <w:t>3</w:t>
      </w:r>
      <w:r w:rsidRPr="00156F5E">
        <w:rPr>
          <w:b/>
        </w:rPr>
        <w:t> :</w:t>
      </w:r>
    </w:p>
    <w:p w14:paraId="5F73F915" w14:textId="4D0227C4" w:rsidR="00DC48FB" w:rsidRDefault="00D40DF1" w:rsidP="00A3396C">
      <w:r w:rsidRPr="00D40DF1">
        <w:t xml:space="preserve">Planification, budget, </w:t>
      </w:r>
      <w:r>
        <w:t xml:space="preserve">financeurs, </w:t>
      </w:r>
      <w:r w:rsidRPr="00D40DF1">
        <w:t>calendrier, partenariat, etc.</w:t>
      </w:r>
    </w:p>
    <w:p w14:paraId="20F42D35" w14:textId="5B3F0A34" w:rsidR="00D21F8C" w:rsidRPr="00BD35A9" w:rsidRDefault="00ED1B3A" w:rsidP="00D655B4">
      <w:pPr>
        <w:pStyle w:val="Titre1"/>
      </w:pPr>
      <w:bookmarkStart w:id="20" w:name="_Toc149664942"/>
      <w:r>
        <w:lastRenderedPageBreak/>
        <w:t xml:space="preserve">11. </w:t>
      </w:r>
      <w:r w:rsidR="007C5C1F">
        <w:t>Engagements en matière de</w:t>
      </w:r>
      <w:r w:rsidR="00D21F8C" w:rsidRPr="00BD35A9">
        <w:t xml:space="preserve"> </w:t>
      </w:r>
      <w:r w:rsidR="00156F5E">
        <w:t xml:space="preserve">science ouverte </w:t>
      </w:r>
      <w:r w:rsidR="00B37AF1">
        <w:t>(ne pas supprimer)</w:t>
      </w:r>
      <w:bookmarkEnd w:id="20"/>
    </w:p>
    <w:p w14:paraId="4DF75EB3" w14:textId="62594FF0" w:rsidR="006B1033" w:rsidRDefault="00156F5E" w:rsidP="00F655D1">
      <w:r w:rsidRPr="005779E2">
        <w:t>Pendant la durée du projet, et après la fin du projet si les dates de parution des travaux sont postérieures à la date de fin du projet, le</w:t>
      </w:r>
      <w:r w:rsidR="00000ED3">
        <w:t xml:space="preserve"> responsable du projet </w:t>
      </w:r>
      <w:r w:rsidRPr="005779E2">
        <w:t xml:space="preserve">s’engage à ce que la production scientifique associée au projet soit déposée </w:t>
      </w:r>
      <w:hyperlink r:id="rId16" w:history="1">
        <w:r w:rsidRPr="00516442">
          <w:rPr>
            <w:rStyle w:val="Lienhypertexte"/>
          </w:rPr>
          <w:t>dans HAL</w:t>
        </w:r>
      </w:hyperlink>
      <w:r w:rsidRPr="005779E2">
        <w:t xml:space="preserve"> et à le signaler à l’équipe </w:t>
      </w:r>
      <w:r w:rsidR="00372F2E">
        <w:t>de coordination opérationnelle</w:t>
      </w:r>
      <w:r w:rsidRPr="005779E2">
        <w:t xml:space="preserve"> du DIM pour qu’elle soit répertoriée dans la collection HAL du DIM. Dans le cas de logiciels, il sera aussi possible de faire un signalement dans HAL avec un pointeur sur l’entrée dans Software </w:t>
      </w:r>
      <w:proofErr w:type="spellStart"/>
      <w:r w:rsidRPr="005779E2">
        <w:t>Heritage</w:t>
      </w:r>
      <w:proofErr w:type="spellEnd"/>
      <w:r w:rsidRPr="005779E2">
        <w:t>.</w:t>
      </w:r>
    </w:p>
    <w:p w14:paraId="64C893B5" w14:textId="77777777" w:rsidR="00F655D1" w:rsidRPr="00990451" w:rsidRDefault="00F655D1" w:rsidP="00F655D1"/>
    <w:p w14:paraId="5299A8C9" w14:textId="46113837" w:rsidR="00B32400" w:rsidRDefault="00914B98" w:rsidP="006727BB">
      <w:pPr>
        <w:pStyle w:val="Retraitquadratin"/>
        <w:keepNext/>
        <w:numPr>
          <w:ilvl w:val="0"/>
          <w:numId w:val="0"/>
        </w:numPr>
        <w:ind w:left="360" w:hanging="360"/>
        <w:rPr>
          <w:b/>
        </w:rPr>
      </w:pPr>
      <w:bookmarkStart w:id="21" w:name="_Hlk98682685"/>
      <w:r w:rsidRPr="00E81D0D">
        <w:rPr>
          <w:b/>
        </w:rPr>
        <w:t>Doctora</w:t>
      </w:r>
      <w:r w:rsidR="00DF0693">
        <w:rPr>
          <w:b/>
        </w:rPr>
        <w:t>t</w:t>
      </w:r>
    </w:p>
    <w:p w14:paraId="33C79E26" w14:textId="7599F5C6" w:rsidR="006A7CA3" w:rsidRPr="006A7CA3" w:rsidRDefault="006A7CA3" w:rsidP="006A7CA3">
      <w:r w:rsidRPr="005779E2">
        <w:t>Au cours de son contrat, le doctorant produit les éléments suivants :</w:t>
      </w:r>
    </w:p>
    <w:p w14:paraId="1EC6AFC1" w14:textId="1050EAFE" w:rsidR="00B32400" w:rsidRPr="00BD35A9" w:rsidRDefault="00B32400" w:rsidP="006A7CA3">
      <w:pPr>
        <w:pStyle w:val="Normal-quad"/>
      </w:pPr>
      <w:r w:rsidRPr="00990451">
        <w:rPr>
          <w:b/>
        </w:rPr>
        <w:t>M1</w:t>
      </w:r>
      <w:r w:rsidRPr="00990451">
        <w:t xml:space="preserve"> : dépôt par le doctorant </w:t>
      </w:r>
      <w:r w:rsidRPr="00BD35A9">
        <w:t xml:space="preserve">de la version 1 de son Plan de gestion de données (PGD) dans HAL, après envoi à l’adresse suivante : </w:t>
      </w:r>
      <w:hyperlink r:id="rId17" w:history="1">
        <w:r w:rsidRPr="00BD35A9">
          <w:rPr>
            <w:rStyle w:val="Lienhypertexte"/>
          </w:rPr>
          <w:t>pamir-science-ouverte@groupes.renater.fr</w:t>
        </w:r>
      </w:hyperlink>
      <w:r w:rsidRPr="00BD35A9">
        <w:t>, sur la base du modèle PGD ANR/</w:t>
      </w:r>
      <w:proofErr w:type="spellStart"/>
      <w:r w:rsidRPr="00BD35A9">
        <w:t>Opidor</w:t>
      </w:r>
      <w:proofErr w:type="spellEnd"/>
      <w:r w:rsidR="008D2C6A">
        <w:t xml:space="preserve">. </w:t>
      </w:r>
      <w:hyperlink r:id="rId18" w:history="1">
        <w:r w:rsidR="00FA65DC">
          <w:rPr>
            <w:rStyle w:val="Lienhypertexte"/>
          </w:rPr>
          <w:t>Vous pouvez consulter</w:t>
        </w:r>
        <w:r w:rsidR="00663D41">
          <w:rPr>
            <w:rStyle w:val="Lienhypertexte"/>
          </w:rPr>
          <w:t xml:space="preserve"> les sites</w:t>
        </w:r>
        <w:r w:rsidR="008D2C6A" w:rsidRPr="008D2C6A">
          <w:rPr>
            <w:rStyle w:val="Lienhypertexte"/>
          </w:rPr>
          <w:t xml:space="preserve"> indiqués sur le site du DIM PAMIR</w:t>
        </w:r>
      </w:hyperlink>
      <w:r w:rsidR="008D2C6A">
        <w:t>.</w:t>
      </w:r>
    </w:p>
    <w:p w14:paraId="475153E5" w14:textId="7C31BCCC" w:rsidR="00B32400" w:rsidRPr="00BD35A9" w:rsidRDefault="00B32400" w:rsidP="006A7CA3">
      <w:pPr>
        <w:pStyle w:val="Normal-quad"/>
      </w:pPr>
      <w:r w:rsidRPr="00BD35A9">
        <w:rPr>
          <w:b/>
        </w:rPr>
        <w:t>M12</w:t>
      </w:r>
      <w:r w:rsidRPr="00BD35A9">
        <w:t> : production par le doctorant de la version 1 de la charte de réutilisation des données</w:t>
      </w:r>
      <w:r w:rsidR="003E2B4D">
        <w:t xml:space="preserve">. </w:t>
      </w:r>
      <w:r w:rsidR="008D2C6A">
        <w:t xml:space="preserve">Le doctorant </w:t>
      </w:r>
      <w:r w:rsidR="002363CA">
        <w:t xml:space="preserve">utilise </w:t>
      </w:r>
      <w:hyperlink r:id="rId19" w:history="1">
        <w:r w:rsidR="002363CA">
          <w:rPr>
            <w:rStyle w:val="Lienhypertexte"/>
          </w:rPr>
          <w:t>le modèle fourni sur le site du DIM PAMIR</w:t>
        </w:r>
      </w:hyperlink>
      <w:r w:rsidR="002363CA">
        <w:t>.</w:t>
      </w:r>
    </w:p>
    <w:p w14:paraId="3EA5811D" w14:textId="2EB594E3" w:rsidR="0012193C" w:rsidRPr="0012193C" w:rsidRDefault="00B32400" w:rsidP="006A7CA3">
      <w:pPr>
        <w:pStyle w:val="Normal-quad"/>
        <w:rPr>
          <w:rStyle w:val="Lienhypertexte"/>
          <w:color w:val="auto"/>
          <w:u w:val="none"/>
        </w:rPr>
      </w:pPr>
      <w:r w:rsidRPr="00BD35A9">
        <w:rPr>
          <w:b/>
        </w:rPr>
        <w:t>M24</w:t>
      </w:r>
      <w:r w:rsidRPr="00BD35A9">
        <w:t> : dépôt par le doctorant</w:t>
      </w:r>
      <w:r w:rsidR="002F5399">
        <w:t xml:space="preserve"> </w:t>
      </w:r>
      <w:r w:rsidRPr="00BD35A9">
        <w:t xml:space="preserve">de la version 2 de son Plan de gestion de données (PGD) dans HAL, après envoi à l’adresse suivante : </w:t>
      </w:r>
      <w:hyperlink r:id="rId20" w:history="1">
        <w:r w:rsidRPr="00BD35A9">
          <w:rPr>
            <w:rStyle w:val="Lienhypertexte"/>
          </w:rPr>
          <w:t>pamir-science-ouverte@groupes.renater.fr</w:t>
        </w:r>
      </w:hyperlink>
      <w:r w:rsidR="00B27553">
        <w:rPr>
          <w:rStyle w:val="Lienhypertexte"/>
        </w:rPr>
        <w:t>.</w:t>
      </w:r>
    </w:p>
    <w:p w14:paraId="0060516A" w14:textId="4E37EC65" w:rsidR="00B32400" w:rsidRPr="00ED66FB" w:rsidRDefault="00B32400" w:rsidP="006A7CA3">
      <w:pPr>
        <w:pStyle w:val="Normal-quad"/>
      </w:pPr>
      <w:r w:rsidRPr="006B221E">
        <w:rPr>
          <w:b/>
        </w:rPr>
        <w:t>M24</w:t>
      </w:r>
      <w:r w:rsidRPr="00BD35A9">
        <w:t xml:space="preserve"> : production par le doctorant de la version 2 de la charte de réutilisation des données. </w:t>
      </w:r>
      <w:r w:rsidR="008D2C6A">
        <w:t xml:space="preserve">Le doctorant </w:t>
      </w:r>
      <w:r w:rsidR="00BF7ECD">
        <w:t>complète le document fourni à M12.</w:t>
      </w:r>
    </w:p>
    <w:p w14:paraId="03F8986E" w14:textId="0D89878D" w:rsidR="00ED66FB" w:rsidRDefault="00ED66FB" w:rsidP="00BF7ECD">
      <w:r w:rsidRPr="00990451">
        <w:t xml:space="preserve">Pendant la durée de son contrat, le doctorant retenu s’engage à assister aux journées </w:t>
      </w:r>
      <w:r>
        <w:t xml:space="preserve">DOPAMINE organisées par le DIM PAMIR </w:t>
      </w:r>
      <w:r w:rsidRPr="00990451">
        <w:t xml:space="preserve">portant sur </w:t>
      </w:r>
      <w:r>
        <w:t xml:space="preserve">l’ouverture, </w:t>
      </w:r>
      <w:r w:rsidRPr="00990451">
        <w:t xml:space="preserve">la </w:t>
      </w:r>
      <w:r>
        <w:t>g</w:t>
      </w:r>
      <w:r w:rsidRPr="00990451">
        <w:t xml:space="preserve">estion </w:t>
      </w:r>
      <w:r>
        <w:t xml:space="preserve">et la réutilisation </w:t>
      </w:r>
      <w:r w:rsidRPr="00990451">
        <w:t>des données</w:t>
      </w:r>
      <w:r>
        <w:t>, mais aussi sur les logiciels</w:t>
      </w:r>
      <w:r w:rsidRPr="00990451">
        <w:t xml:space="preserve"> </w:t>
      </w:r>
      <w:r>
        <w:t>et les publications.</w:t>
      </w:r>
    </w:p>
    <w:p w14:paraId="63C378F1" w14:textId="77777777" w:rsidR="00BF7ECD" w:rsidRDefault="00BF7ECD" w:rsidP="00BF7ECD"/>
    <w:p w14:paraId="15817BC7" w14:textId="5C776D3D" w:rsidR="00E81D0D" w:rsidRPr="006727BB" w:rsidRDefault="00E81D0D" w:rsidP="006727BB">
      <w:pPr>
        <w:keepNext/>
        <w:rPr>
          <w:b/>
        </w:rPr>
      </w:pPr>
      <w:r w:rsidRPr="006727BB">
        <w:rPr>
          <w:b/>
        </w:rPr>
        <w:t>Post-doctora</w:t>
      </w:r>
      <w:r w:rsidR="00DF0693">
        <w:rPr>
          <w:b/>
        </w:rPr>
        <w:t>t</w:t>
      </w:r>
    </w:p>
    <w:p w14:paraId="220F4A12" w14:textId="0FF6EAEA" w:rsidR="00CB2036" w:rsidRPr="005779E2" w:rsidRDefault="00CB2036" w:rsidP="006A7CA3">
      <w:r w:rsidRPr="005779E2">
        <w:t xml:space="preserve">Au cours de son contrat, le </w:t>
      </w:r>
      <w:proofErr w:type="spellStart"/>
      <w:r w:rsidRPr="005779E2">
        <w:t>post-doctorant</w:t>
      </w:r>
      <w:proofErr w:type="spellEnd"/>
      <w:r w:rsidRPr="005779E2">
        <w:t xml:space="preserve"> produit les éléments suivants :</w:t>
      </w:r>
    </w:p>
    <w:p w14:paraId="3F9961F1" w14:textId="133B61EA" w:rsidR="00CB2036" w:rsidRPr="00BD35A9" w:rsidRDefault="00CB2036" w:rsidP="00066946">
      <w:pPr>
        <w:pStyle w:val="Normal-quad"/>
      </w:pPr>
      <w:r w:rsidRPr="005779E2">
        <w:rPr>
          <w:b/>
        </w:rPr>
        <w:t>M1</w:t>
      </w:r>
      <w:r w:rsidRPr="005779E2">
        <w:t xml:space="preserve"> : dépôt par le </w:t>
      </w:r>
      <w:proofErr w:type="spellStart"/>
      <w:r w:rsidRPr="005779E2">
        <w:t>post-doctorant</w:t>
      </w:r>
      <w:proofErr w:type="spellEnd"/>
      <w:r w:rsidRPr="005779E2">
        <w:t xml:space="preserve"> de la version 1 de son Plan de gestion de données (PGD) dans HAL, après envoi à l’adresse suivante : </w:t>
      </w:r>
      <w:hyperlink r:id="rId21" w:history="1">
        <w:r w:rsidRPr="005779E2">
          <w:rPr>
            <w:rStyle w:val="Lienhypertexte"/>
          </w:rPr>
          <w:t>pamir-science-ouverte@groupes.renater.fr</w:t>
        </w:r>
      </w:hyperlink>
      <w:r w:rsidRPr="005779E2">
        <w:t>, sur la base</w:t>
      </w:r>
      <w:r w:rsidRPr="00BD35A9">
        <w:t xml:space="preserve"> du modèle PGD ANR/</w:t>
      </w:r>
      <w:proofErr w:type="spellStart"/>
      <w:r w:rsidRPr="00BD35A9">
        <w:t>Opidor</w:t>
      </w:r>
      <w:proofErr w:type="spellEnd"/>
      <w:r w:rsidR="00066946">
        <w:t xml:space="preserve">. </w:t>
      </w:r>
      <w:hyperlink r:id="rId22" w:history="1">
        <w:r w:rsidR="00066946">
          <w:rPr>
            <w:rStyle w:val="Lienhypertexte"/>
          </w:rPr>
          <w:t>Vous pouvez consulter les sites</w:t>
        </w:r>
        <w:r w:rsidR="00066946" w:rsidRPr="008D2C6A">
          <w:rPr>
            <w:rStyle w:val="Lienhypertexte"/>
          </w:rPr>
          <w:t xml:space="preserve"> indiqués sur le site du DIM PAMIR</w:t>
        </w:r>
      </w:hyperlink>
      <w:r w:rsidR="00066946">
        <w:t>.</w:t>
      </w:r>
    </w:p>
    <w:p w14:paraId="7A4F2660" w14:textId="4D375EA0" w:rsidR="00CB2036" w:rsidRPr="00BD35A9" w:rsidRDefault="00CB2036" w:rsidP="00066946">
      <w:pPr>
        <w:pStyle w:val="Normal-quad"/>
      </w:pPr>
      <w:r w:rsidRPr="00BD35A9">
        <w:rPr>
          <w:b/>
        </w:rPr>
        <w:t>M</w:t>
      </w:r>
      <w:r>
        <w:rPr>
          <w:b/>
        </w:rPr>
        <w:t>6</w:t>
      </w:r>
      <w:r w:rsidRPr="00BD35A9">
        <w:t xml:space="preserve"> : production par le </w:t>
      </w:r>
      <w:proofErr w:type="spellStart"/>
      <w:r>
        <w:t>post-</w:t>
      </w:r>
      <w:r w:rsidRPr="00BD35A9">
        <w:t>doctorant</w:t>
      </w:r>
      <w:proofErr w:type="spellEnd"/>
      <w:r w:rsidRPr="00BD35A9">
        <w:t xml:space="preserve"> de la version 1 de la charte de réutilisation des données</w:t>
      </w:r>
      <w:r w:rsidR="00066946">
        <w:t>.</w:t>
      </w:r>
      <w:r w:rsidRPr="00BD35A9">
        <w:t xml:space="preserve"> </w:t>
      </w:r>
      <w:r w:rsidR="00066946">
        <w:t xml:space="preserve">Le </w:t>
      </w:r>
      <w:proofErr w:type="spellStart"/>
      <w:r w:rsidR="00421A0C">
        <w:t>post-</w:t>
      </w:r>
      <w:r w:rsidR="00066946">
        <w:t>doctorant</w:t>
      </w:r>
      <w:proofErr w:type="spellEnd"/>
      <w:r w:rsidR="00066946">
        <w:t xml:space="preserve"> utilise </w:t>
      </w:r>
      <w:hyperlink r:id="rId23" w:history="1">
        <w:r w:rsidR="00066946">
          <w:rPr>
            <w:rStyle w:val="Lienhypertexte"/>
          </w:rPr>
          <w:t>le modèle fourni sur le site du DIM PAMIR</w:t>
        </w:r>
      </w:hyperlink>
      <w:r w:rsidR="00066946">
        <w:t>.</w:t>
      </w:r>
    </w:p>
    <w:p w14:paraId="49802A2F" w14:textId="41ABA612" w:rsidR="00CB2036" w:rsidRPr="00BD35A9" w:rsidRDefault="00CB2036" w:rsidP="00066946">
      <w:pPr>
        <w:pStyle w:val="Normal-quad"/>
      </w:pPr>
      <w:r w:rsidRPr="00BD35A9">
        <w:rPr>
          <w:b/>
        </w:rPr>
        <w:t>M</w:t>
      </w:r>
      <w:r>
        <w:rPr>
          <w:b/>
        </w:rPr>
        <w:t>17</w:t>
      </w:r>
      <w:r w:rsidRPr="00BD35A9">
        <w:t xml:space="preserve"> : dépôt par le </w:t>
      </w:r>
      <w:proofErr w:type="spellStart"/>
      <w:r>
        <w:t>post-</w:t>
      </w:r>
      <w:r w:rsidRPr="00BD35A9">
        <w:t>doctorant</w:t>
      </w:r>
      <w:proofErr w:type="spellEnd"/>
      <w:r w:rsidRPr="00BD35A9">
        <w:t xml:space="preserve"> de la version 2 de son Plan de gestion de données (PGD) dans HAL, après envoi à l’adresse suivante : </w:t>
      </w:r>
      <w:hyperlink r:id="rId24" w:history="1">
        <w:r w:rsidRPr="00BD35A9">
          <w:rPr>
            <w:rStyle w:val="Lienhypertexte"/>
          </w:rPr>
          <w:t>pamir-science-ouverte@groupes.renater.fr</w:t>
        </w:r>
      </w:hyperlink>
    </w:p>
    <w:p w14:paraId="088F95B1" w14:textId="1481C1F2" w:rsidR="00B32400" w:rsidRPr="00990451" w:rsidRDefault="00CB2036" w:rsidP="00066946">
      <w:pPr>
        <w:pStyle w:val="Normal-quad"/>
      </w:pPr>
      <w:r w:rsidRPr="00BD35A9">
        <w:rPr>
          <w:b/>
        </w:rPr>
        <w:t>M</w:t>
      </w:r>
      <w:r>
        <w:rPr>
          <w:b/>
        </w:rPr>
        <w:t>17</w:t>
      </w:r>
      <w:r w:rsidRPr="00BD35A9">
        <w:t xml:space="preserve"> : production par le </w:t>
      </w:r>
      <w:proofErr w:type="spellStart"/>
      <w:r>
        <w:t>post-</w:t>
      </w:r>
      <w:r w:rsidRPr="00BD35A9">
        <w:t>doctorant</w:t>
      </w:r>
      <w:proofErr w:type="spellEnd"/>
      <w:r w:rsidRPr="00BD35A9">
        <w:t xml:space="preserve"> de la version 2 de la charte de réutilisation des données. </w:t>
      </w:r>
      <w:proofErr w:type="gramStart"/>
      <w:r w:rsidR="00066946">
        <w:t>Le</w:t>
      </w:r>
      <w:r w:rsidR="002F5399">
        <w:t xml:space="preserve"> </w:t>
      </w:r>
      <w:r w:rsidR="00066946">
        <w:t xml:space="preserve"> </w:t>
      </w:r>
      <w:proofErr w:type="spellStart"/>
      <w:r w:rsidR="00066946">
        <w:t>post</w:t>
      </w:r>
      <w:proofErr w:type="gramEnd"/>
      <w:r w:rsidR="00066946">
        <w:t>-doctorant</w:t>
      </w:r>
      <w:proofErr w:type="spellEnd"/>
      <w:r w:rsidR="00066946">
        <w:t xml:space="preserve"> complète le document fourni à M6</w:t>
      </w:r>
      <w:r w:rsidR="00BF03F0">
        <w:t>.</w:t>
      </w:r>
      <w:r w:rsidRPr="00990451">
        <w:t xml:space="preserve"> </w:t>
      </w:r>
    </w:p>
    <w:p w14:paraId="61CE9A03" w14:textId="34BD86A3" w:rsidR="006B1033" w:rsidRPr="006B1033" w:rsidRDefault="006B1033" w:rsidP="00293D0F">
      <w:r w:rsidRPr="00990451">
        <w:t xml:space="preserve">Pendant la durée de son contrat, le </w:t>
      </w:r>
      <w:proofErr w:type="spellStart"/>
      <w:r w:rsidR="00156F5E">
        <w:t>post</w:t>
      </w:r>
      <w:r w:rsidR="00293D0F">
        <w:t>-</w:t>
      </w:r>
      <w:r w:rsidR="00156F5E" w:rsidRPr="00990451">
        <w:t>doctorant</w:t>
      </w:r>
      <w:proofErr w:type="spellEnd"/>
      <w:r w:rsidR="00156F5E" w:rsidRPr="00990451">
        <w:t xml:space="preserve"> retenu </w:t>
      </w:r>
      <w:r w:rsidRPr="00990451">
        <w:t xml:space="preserve">s’engage à assister aux journées </w:t>
      </w:r>
      <w:bookmarkEnd w:id="21"/>
      <w:r w:rsidR="00ED66FB">
        <w:t xml:space="preserve">DOPAMINE organisées par le DIM PAMIR </w:t>
      </w:r>
      <w:r w:rsidR="00ED66FB" w:rsidRPr="00990451">
        <w:t xml:space="preserve">portant sur </w:t>
      </w:r>
      <w:r w:rsidR="00ED66FB">
        <w:t xml:space="preserve">l’ouverture, </w:t>
      </w:r>
      <w:r w:rsidR="00ED66FB" w:rsidRPr="00990451">
        <w:t xml:space="preserve">la </w:t>
      </w:r>
      <w:r w:rsidR="00ED66FB">
        <w:t>g</w:t>
      </w:r>
      <w:r w:rsidR="00ED66FB" w:rsidRPr="00990451">
        <w:t xml:space="preserve">estion </w:t>
      </w:r>
      <w:r w:rsidR="00ED66FB">
        <w:t xml:space="preserve">et la réutilisation </w:t>
      </w:r>
      <w:r w:rsidR="00ED66FB" w:rsidRPr="00990451">
        <w:t>des données</w:t>
      </w:r>
      <w:r w:rsidR="00ED66FB">
        <w:t>, mais aussi sur les logiciels</w:t>
      </w:r>
      <w:r w:rsidR="00ED66FB" w:rsidRPr="00990451">
        <w:t xml:space="preserve"> </w:t>
      </w:r>
      <w:r w:rsidR="00ED66FB">
        <w:t>et les publications.</w:t>
      </w:r>
    </w:p>
    <w:p w14:paraId="21B729F8" w14:textId="75C05B19" w:rsidR="00AE7E76" w:rsidRDefault="00ED1B3A" w:rsidP="00D655B4">
      <w:pPr>
        <w:pStyle w:val="Titre1"/>
      </w:pPr>
      <w:bookmarkStart w:id="22" w:name="_Toc149664943"/>
      <w:r>
        <w:t xml:space="preserve">12. </w:t>
      </w:r>
      <w:r w:rsidR="007275F9">
        <w:t>Experts</w:t>
      </w:r>
      <w:bookmarkEnd w:id="22"/>
    </w:p>
    <w:p w14:paraId="1247419C" w14:textId="2D474476" w:rsidR="00156F5E" w:rsidRPr="00D40B7C" w:rsidRDefault="00BA72E5" w:rsidP="00156F5E">
      <w:pPr>
        <w:rPr>
          <w:b/>
        </w:rPr>
      </w:pPr>
      <w:r>
        <w:t>Vous suggérez</w:t>
      </w:r>
      <w:r w:rsidR="00156F5E" w:rsidRPr="006D510F">
        <w:t xml:space="preserve"> cinq experts </w:t>
      </w:r>
      <w:r w:rsidR="00156F5E" w:rsidRPr="00F22FC2">
        <w:rPr>
          <w:rFonts w:cs="Calibri"/>
          <w:b/>
          <w:bCs/>
        </w:rPr>
        <w:t>situés hors Île-de-France</w:t>
      </w:r>
      <w:r w:rsidR="00156F5E" w:rsidRPr="006D510F">
        <w:rPr>
          <w:rFonts w:cs="Calibri"/>
        </w:rPr>
        <w:t>, co</w:t>
      </w:r>
      <w:bookmarkStart w:id="23" w:name="_Hlk98942110"/>
      <w:r w:rsidR="00156F5E" w:rsidRPr="006D510F">
        <w:rPr>
          <w:rFonts w:cs="Calibri"/>
        </w:rPr>
        <w:t>mprenant la langue de rédaction du dossier</w:t>
      </w:r>
      <w:bookmarkEnd w:id="23"/>
      <w:r w:rsidR="00156F5E">
        <w:rPr>
          <w:rFonts w:cs="Calibri"/>
        </w:rPr>
        <w:t>. A</w:t>
      </w:r>
      <w:r w:rsidR="00156F5E" w:rsidRPr="00B07DEF">
        <w:t xml:space="preserve">ucune des </w:t>
      </w:r>
      <w:r w:rsidR="00156F5E" w:rsidRPr="005779E2">
        <w:t>personnes impliquées dans le projet ne doit être en conflit d’intérêt avec les experts proposés :</w:t>
      </w:r>
      <w:r w:rsidR="00156F5E" w:rsidRPr="005779E2">
        <w:rPr>
          <w:i/>
        </w:rPr>
        <w:t xml:space="preserve"> a minima</w:t>
      </w:r>
      <w:r w:rsidR="00156F5E" w:rsidRPr="005779E2">
        <w:t xml:space="preserve">, </w:t>
      </w:r>
      <w:r w:rsidR="00156F5E" w:rsidRPr="005779E2">
        <w:rPr>
          <w:rFonts w:eastAsiaTheme="minorHAnsi" w:cs="Calibri"/>
        </w:rPr>
        <w:t xml:space="preserve">les </w:t>
      </w:r>
      <w:r w:rsidR="00156F5E" w:rsidRPr="005779E2">
        <w:t xml:space="preserve">personnes impliquées dans le projet </w:t>
      </w:r>
      <w:r w:rsidR="00156F5E" w:rsidRPr="005779E2">
        <w:rPr>
          <w:rFonts w:eastAsiaTheme="minorHAnsi" w:cs="Calibri"/>
        </w:rPr>
        <w:t xml:space="preserve">ne doivent pas avoir copublié avec l’un des experts indiqués durant les 5 dernières années, ni avoir des </w:t>
      </w:r>
      <w:proofErr w:type="spellStart"/>
      <w:r w:rsidR="00156F5E" w:rsidRPr="005779E2">
        <w:rPr>
          <w:rFonts w:eastAsiaTheme="minorHAnsi" w:cs="Calibri"/>
        </w:rPr>
        <w:t>copublications</w:t>
      </w:r>
      <w:proofErr w:type="spellEnd"/>
      <w:r w:rsidR="00156F5E" w:rsidRPr="005779E2">
        <w:rPr>
          <w:rFonts w:eastAsiaTheme="minorHAnsi" w:cs="Calibri"/>
        </w:rPr>
        <w:t xml:space="preserve"> en cours. </w:t>
      </w:r>
      <w:bookmarkStart w:id="24" w:name="_Hlk149668763"/>
      <w:r w:rsidR="00725CF3">
        <w:rPr>
          <w:b/>
        </w:rPr>
        <w:t>Le</w:t>
      </w:r>
      <w:r w:rsidR="004E7A8D" w:rsidRPr="00D40B7C">
        <w:rPr>
          <w:b/>
        </w:rPr>
        <w:t xml:space="preserve"> dossier </w:t>
      </w:r>
      <w:r w:rsidR="004E7A8D">
        <w:rPr>
          <w:b/>
        </w:rPr>
        <w:t xml:space="preserve">est </w:t>
      </w:r>
      <w:r w:rsidR="004E7A8D" w:rsidRPr="00D40B7C">
        <w:rPr>
          <w:b/>
        </w:rPr>
        <w:t>non éligible</w:t>
      </w:r>
      <w:r w:rsidR="00725CF3">
        <w:rPr>
          <w:b/>
        </w:rPr>
        <w:t xml:space="preserve"> si les experts sont Ile-de-France ou si le tableau est incomplet.</w:t>
      </w:r>
      <w:bookmarkEnd w:id="24"/>
    </w:p>
    <w:p w14:paraId="0AD1D934" w14:textId="3899E4FB" w:rsidR="004D3C77" w:rsidRPr="00A3396C" w:rsidRDefault="004D3C77" w:rsidP="008F2106"/>
    <w:tbl>
      <w:tblPr>
        <w:tblStyle w:val="Grilledutableau"/>
        <w:tblW w:w="5000" w:type="pct"/>
        <w:tblLook w:val="04A0" w:firstRow="1" w:lastRow="0" w:firstColumn="1" w:lastColumn="0" w:noHBand="0" w:noVBand="1"/>
      </w:tblPr>
      <w:tblGrid>
        <w:gridCol w:w="2095"/>
        <w:gridCol w:w="3175"/>
        <w:gridCol w:w="1604"/>
        <w:gridCol w:w="2754"/>
      </w:tblGrid>
      <w:tr w:rsidR="00A05683" w:rsidRPr="00A3396C" w14:paraId="79D818E0" w14:textId="77777777" w:rsidTr="00BA1AE4">
        <w:tc>
          <w:tcPr>
            <w:tcW w:w="1088" w:type="pct"/>
            <w:vAlign w:val="center"/>
          </w:tcPr>
          <w:p w14:paraId="06A4B5B1" w14:textId="2828C3FF" w:rsidR="00156F5E" w:rsidRPr="00A3396C" w:rsidRDefault="00156F5E" w:rsidP="004E7A8D">
            <w:pPr>
              <w:keepNext/>
              <w:jc w:val="center"/>
              <w:rPr>
                <w:rFonts w:asciiTheme="minorHAnsi" w:hAnsiTheme="minorHAnsi" w:cstheme="minorHAnsi"/>
                <w:b/>
              </w:rPr>
            </w:pPr>
            <w:r>
              <w:rPr>
                <w:rFonts w:asciiTheme="minorHAnsi" w:hAnsiTheme="minorHAnsi" w:cstheme="minorHAnsi"/>
                <w:b/>
              </w:rPr>
              <w:lastRenderedPageBreak/>
              <w:t>Prénom</w:t>
            </w:r>
            <w:r w:rsidR="004E7A8D">
              <w:rPr>
                <w:rFonts w:asciiTheme="minorHAnsi" w:hAnsiTheme="minorHAnsi" w:cstheme="minorHAnsi"/>
                <w:b/>
              </w:rPr>
              <w:t xml:space="preserve"> </w:t>
            </w:r>
            <w:r>
              <w:rPr>
                <w:rFonts w:asciiTheme="minorHAnsi" w:hAnsiTheme="minorHAnsi" w:cstheme="minorHAnsi"/>
                <w:b/>
              </w:rPr>
              <w:t>NOM</w:t>
            </w:r>
          </w:p>
        </w:tc>
        <w:tc>
          <w:tcPr>
            <w:tcW w:w="1649" w:type="pct"/>
            <w:vAlign w:val="center"/>
          </w:tcPr>
          <w:p w14:paraId="264F3BEA" w14:textId="2B0A5B59" w:rsidR="00A05683" w:rsidRPr="00A3396C" w:rsidRDefault="003D3B01" w:rsidP="002F6C11">
            <w:pPr>
              <w:keepNext/>
              <w:autoSpaceDE w:val="0"/>
              <w:autoSpaceDN w:val="0"/>
              <w:adjustRightInd w:val="0"/>
              <w:jc w:val="center"/>
              <w:rPr>
                <w:rFonts w:asciiTheme="minorHAnsi" w:eastAsiaTheme="minorHAnsi" w:hAnsiTheme="minorHAnsi" w:cstheme="minorHAnsi"/>
                <w:b/>
                <w:color w:val="252530"/>
              </w:rPr>
            </w:pPr>
            <w:r>
              <w:rPr>
                <w:rFonts w:asciiTheme="minorHAnsi" w:eastAsiaTheme="minorHAnsi" w:hAnsiTheme="minorHAnsi" w:cstheme="minorHAnsi"/>
                <w:b/>
                <w:color w:val="252530"/>
              </w:rPr>
              <w:t>Entité</w:t>
            </w:r>
            <w:r w:rsidR="008A137F">
              <w:rPr>
                <w:rFonts w:asciiTheme="minorHAnsi" w:eastAsiaTheme="minorHAnsi" w:hAnsiTheme="minorHAnsi" w:cstheme="minorHAnsi"/>
                <w:b/>
                <w:color w:val="252530"/>
              </w:rPr>
              <w:t xml:space="preserve"> (laboratoire, institution, etc.)</w:t>
            </w:r>
          </w:p>
        </w:tc>
        <w:tc>
          <w:tcPr>
            <w:tcW w:w="833" w:type="pct"/>
            <w:vAlign w:val="center"/>
          </w:tcPr>
          <w:p w14:paraId="48BA5726" w14:textId="727E8431" w:rsidR="00A05683" w:rsidRPr="00A3396C" w:rsidRDefault="00E8218C" w:rsidP="002F6C11">
            <w:pPr>
              <w:keepNext/>
              <w:jc w:val="center"/>
              <w:rPr>
                <w:rFonts w:asciiTheme="minorHAnsi" w:eastAsiaTheme="minorHAnsi" w:hAnsiTheme="minorHAnsi" w:cstheme="minorHAnsi"/>
                <w:b/>
                <w:color w:val="252530"/>
              </w:rPr>
            </w:pPr>
            <w:r>
              <w:rPr>
                <w:rFonts w:asciiTheme="minorHAnsi" w:eastAsiaTheme="minorHAnsi" w:hAnsiTheme="minorHAnsi" w:cstheme="minorHAnsi"/>
                <w:b/>
                <w:color w:val="252530"/>
              </w:rPr>
              <w:t>Courriel</w:t>
            </w:r>
          </w:p>
        </w:tc>
        <w:tc>
          <w:tcPr>
            <w:tcW w:w="1430" w:type="pct"/>
            <w:vAlign w:val="center"/>
          </w:tcPr>
          <w:p w14:paraId="0B9FAE94" w14:textId="77777777" w:rsidR="00A05683" w:rsidRPr="00A3396C" w:rsidRDefault="00A05683" w:rsidP="002F6C11">
            <w:pPr>
              <w:keepNext/>
              <w:autoSpaceDE w:val="0"/>
              <w:autoSpaceDN w:val="0"/>
              <w:adjustRightInd w:val="0"/>
              <w:jc w:val="center"/>
              <w:rPr>
                <w:rFonts w:asciiTheme="minorHAnsi" w:eastAsiaTheme="minorHAnsi" w:hAnsiTheme="minorHAnsi" w:cstheme="minorHAnsi"/>
                <w:b/>
                <w:color w:val="252530"/>
              </w:rPr>
            </w:pPr>
            <w:r w:rsidRPr="00A3396C">
              <w:rPr>
                <w:rFonts w:asciiTheme="minorHAnsi" w:eastAsiaTheme="minorHAnsi" w:hAnsiTheme="minorHAnsi" w:cstheme="minorHAnsi"/>
                <w:b/>
                <w:color w:val="252530"/>
              </w:rPr>
              <w:t>Domaine</w:t>
            </w:r>
          </w:p>
          <w:p w14:paraId="07F91645" w14:textId="77777777" w:rsidR="00A05683" w:rsidRPr="00A3396C" w:rsidRDefault="00A05683" w:rsidP="002F6C11">
            <w:pPr>
              <w:keepNext/>
              <w:autoSpaceDE w:val="0"/>
              <w:autoSpaceDN w:val="0"/>
              <w:adjustRightInd w:val="0"/>
              <w:jc w:val="center"/>
              <w:rPr>
                <w:rFonts w:asciiTheme="minorHAnsi" w:eastAsiaTheme="minorHAnsi" w:hAnsiTheme="minorHAnsi" w:cstheme="minorHAnsi"/>
                <w:b/>
                <w:color w:val="252530"/>
              </w:rPr>
            </w:pPr>
            <w:r w:rsidRPr="00A3396C">
              <w:rPr>
                <w:rFonts w:asciiTheme="minorHAnsi" w:eastAsiaTheme="minorHAnsi" w:hAnsiTheme="minorHAnsi" w:cstheme="minorHAnsi"/>
                <w:b/>
                <w:color w:val="252530"/>
              </w:rPr>
              <w:t>d'expertise</w:t>
            </w:r>
          </w:p>
        </w:tc>
      </w:tr>
      <w:tr w:rsidR="00A05683" w:rsidRPr="00A3396C" w14:paraId="76E815CE" w14:textId="77777777" w:rsidTr="00BA1AE4">
        <w:tc>
          <w:tcPr>
            <w:tcW w:w="1088" w:type="pct"/>
          </w:tcPr>
          <w:p w14:paraId="723F31F9"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p w14:paraId="7F7A350D" w14:textId="48D6C4B2"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649" w:type="pct"/>
          </w:tcPr>
          <w:p w14:paraId="0E522997"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833" w:type="pct"/>
          </w:tcPr>
          <w:p w14:paraId="01122EB2"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430" w:type="pct"/>
          </w:tcPr>
          <w:p w14:paraId="010D50F9"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r>
      <w:tr w:rsidR="00A05683" w:rsidRPr="00A3396C" w14:paraId="403C40AB" w14:textId="77777777" w:rsidTr="00BA1AE4">
        <w:tc>
          <w:tcPr>
            <w:tcW w:w="1088" w:type="pct"/>
          </w:tcPr>
          <w:p w14:paraId="5B88E318" w14:textId="2C3D39BC" w:rsidR="00A05683" w:rsidRPr="00A3396C" w:rsidRDefault="00A05683" w:rsidP="00646891">
            <w:pPr>
              <w:autoSpaceDE w:val="0"/>
              <w:autoSpaceDN w:val="0"/>
              <w:adjustRightInd w:val="0"/>
              <w:rPr>
                <w:rFonts w:asciiTheme="minorHAnsi" w:eastAsiaTheme="minorHAnsi" w:hAnsiTheme="minorHAnsi" w:cstheme="minorHAnsi"/>
                <w:color w:val="252530"/>
              </w:rPr>
            </w:pPr>
          </w:p>
          <w:p w14:paraId="2D7D056F"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649" w:type="pct"/>
          </w:tcPr>
          <w:p w14:paraId="30463483"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833" w:type="pct"/>
          </w:tcPr>
          <w:p w14:paraId="1059607B"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c>
          <w:tcPr>
            <w:tcW w:w="1430" w:type="pct"/>
          </w:tcPr>
          <w:p w14:paraId="78506B96" w14:textId="77777777" w:rsidR="00A05683" w:rsidRPr="00A3396C" w:rsidRDefault="00A05683" w:rsidP="00646891">
            <w:pPr>
              <w:autoSpaceDE w:val="0"/>
              <w:autoSpaceDN w:val="0"/>
              <w:adjustRightInd w:val="0"/>
              <w:rPr>
                <w:rFonts w:asciiTheme="minorHAnsi" w:eastAsiaTheme="minorHAnsi" w:hAnsiTheme="minorHAnsi" w:cstheme="minorHAnsi"/>
                <w:color w:val="252530"/>
              </w:rPr>
            </w:pPr>
          </w:p>
        </w:tc>
      </w:tr>
      <w:tr w:rsidR="00A05683" w:rsidRPr="00A3396C" w14:paraId="0D90A3D8" w14:textId="77777777" w:rsidTr="00BA1AE4">
        <w:tc>
          <w:tcPr>
            <w:tcW w:w="1088" w:type="pct"/>
          </w:tcPr>
          <w:p w14:paraId="766379F9" w14:textId="04E85B21" w:rsidR="00A05683" w:rsidRPr="00A3396C" w:rsidRDefault="00A05683" w:rsidP="00D26F37">
            <w:pPr>
              <w:keepNext/>
              <w:autoSpaceDE w:val="0"/>
              <w:autoSpaceDN w:val="0"/>
              <w:adjustRightInd w:val="0"/>
              <w:rPr>
                <w:rFonts w:asciiTheme="minorHAnsi" w:eastAsiaTheme="minorHAnsi" w:hAnsiTheme="minorHAnsi" w:cstheme="minorHAnsi"/>
                <w:color w:val="252530"/>
              </w:rPr>
            </w:pPr>
          </w:p>
          <w:p w14:paraId="614B4369"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c>
          <w:tcPr>
            <w:tcW w:w="1649" w:type="pct"/>
          </w:tcPr>
          <w:p w14:paraId="1F65FA06"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c>
          <w:tcPr>
            <w:tcW w:w="833" w:type="pct"/>
          </w:tcPr>
          <w:p w14:paraId="26357AB8"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c>
          <w:tcPr>
            <w:tcW w:w="1430" w:type="pct"/>
          </w:tcPr>
          <w:p w14:paraId="03B68ECB" w14:textId="77777777" w:rsidR="00A05683" w:rsidRPr="00A3396C" w:rsidRDefault="00A05683" w:rsidP="00D26F37">
            <w:pPr>
              <w:keepNext/>
              <w:autoSpaceDE w:val="0"/>
              <w:autoSpaceDN w:val="0"/>
              <w:adjustRightInd w:val="0"/>
              <w:rPr>
                <w:rFonts w:asciiTheme="minorHAnsi" w:eastAsiaTheme="minorHAnsi" w:hAnsiTheme="minorHAnsi" w:cstheme="minorHAnsi"/>
                <w:color w:val="252530"/>
              </w:rPr>
            </w:pPr>
          </w:p>
        </w:tc>
      </w:tr>
      <w:tr w:rsidR="002F6C11" w:rsidRPr="00A3396C" w14:paraId="5D7B4C6C" w14:textId="77777777" w:rsidTr="00BA1AE4">
        <w:tc>
          <w:tcPr>
            <w:tcW w:w="1088" w:type="pct"/>
          </w:tcPr>
          <w:p w14:paraId="696563EC" w14:textId="77777777" w:rsidR="002F6C11" w:rsidRDefault="002F6C11" w:rsidP="00646891">
            <w:pPr>
              <w:autoSpaceDE w:val="0"/>
              <w:autoSpaceDN w:val="0"/>
              <w:adjustRightInd w:val="0"/>
              <w:rPr>
                <w:rFonts w:asciiTheme="minorHAnsi" w:eastAsiaTheme="minorHAnsi" w:hAnsiTheme="minorHAnsi" w:cstheme="minorHAnsi"/>
                <w:color w:val="252530"/>
              </w:rPr>
            </w:pPr>
          </w:p>
          <w:p w14:paraId="1EE839B7" w14:textId="58BD1898"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649" w:type="pct"/>
          </w:tcPr>
          <w:p w14:paraId="4DFAE0CB"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833" w:type="pct"/>
          </w:tcPr>
          <w:p w14:paraId="2C8EB83E"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430" w:type="pct"/>
          </w:tcPr>
          <w:p w14:paraId="7A3EFCF5"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r>
      <w:tr w:rsidR="002F6C11" w:rsidRPr="00A3396C" w14:paraId="52731F39" w14:textId="77777777" w:rsidTr="00BA1AE4">
        <w:tc>
          <w:tcPr>
            <w:tcW w:w="1088" w:type="pct"/>
          </w:tcPr>
          <w:p w14:paraId="7CE9E4B5" w14:textId="77777777" w:rsidR="002F6C11" w:rsidRDefault="002F6C11" w:rsidP="00646891">
            <w:pPr>
              <w:autoSpaceDE w:val="0"/>
              <w:autoSpaceDN w:val="0"/>
              <w:adjustRightInd w:val="0"/>
              <w:rPr>
                <w:rFonts w:asciiTheme="minorHAnsi" w:eastAsiaTheme="minorHAnsi" w:hAnsiTheme="minorHAnsi" w:cstheme="minorHAnsi"/>
                <w:color w:val="252530"/>
              </w:rPr>
            </w:pPr>
          </w:p>
          <w:p w14:paraId="2C818A31" w14:textId="151C620A"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649" w:type="pct"/>
          </w:tcPr>
          <w:p w14:paraId="009F55D1"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833" w:type="pct"/>
          </w:tcPr>
          <w:p w14:paraId="7BABE87F"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c>
          <w:tcPr>
            <w:tcW w:w="1430" w:type="pct"/>
          </w:tcPr>
          <w:p w14:paraId="0D034B79" w14:textId="77777777" w:rsidR="002F6C11" w:rsidRPr="00A3396C" w:rsidRDefault="002F6C11" w:rsidP="00646891">
            <w:pPr>
              <w:autoSpaceDE w:val="0"/>
              <w:autoSpaceDN w:val="0"/>
              <w:adjustRightInd w:val="0"/>
              <w:rPr>
                <w:rFonts w:asciiTheme="minorHAnsi" w:eastAsiaTheme="minorHAnsi" w:hAnsiTheme="minorHAnsi" w:cstheme="minorHAnsi"/>
                <w:color w:val="252530"/>
              </w:rPr>
            </w:pPr>
          </w:p>
        </w:tc>
      </w:tr>
    </w:tbl>
    <w:p w14:paraId="00EA3B63" w14:textId="30280699" w:rsidR="00D20679" w:rsidRDefault="00D20679" w:rsidP="00646891">
      <w:pPr>
        <w:autoSpaceDE w:val="0"/>
        <w:autoSpaceDN w:val="0"/>
        <w:adjustRightInd w:val="0"/>
        <w:spacing w:line="240" w:lineRule="auto"/>
        <w:rPr>
          <w:rFonts w:asciiTheme="minorHAnsi" w:eastAsiaTheme="minorHAnsi" w:hAnsiTheme="minorHAnsi" w:cstheme="minorHAnsi"/>
          <w:color w:val="252530"/>
        </w:rPr>
      </w:pPr>
    </w:p>
    <w:p w14:paraId="0A91F25A" w14:textId="77777777" w:rsidR="00551EE0" w:rsidRDefault="00551EE0" w:rsidP="00646891">
      <w:pPr>
        <w:autoSpaceDE w:val="0"/>
        <w:autoSpaceDN w:val="0"/>
        <w:adjustRightInd w:val="0"/>
        <w:spacing w:line="240" w:lineRule="auto"/>
        <w:rPr>
          <w:rFonts w:asciiTheme="minorHAnsi" w:eastAsiaTheme="minorHAnsi" w:hAnsiTheme="minorHAnsi" w:cstheme="minorHAnsi"/>
          <w:color w:val="252530"/>
        </w:rPr>
      </w:pPr>
    </w:p>
    <w:p w14:paraId="7D6746E8" w14:textId="47BDE629" w:rsidR="00551EE0" w:rsidRDefault="00551EE0" w:rsidP="00551EE0">
      <w:r>
        <w:t>Si vous ne souhaitez pas qu</w:t>
      </w:r>
      <w:r w:rsidR="00F22FC2">
        <w:t xml:space="preserve">’un expert </w:t>
      </w:r>
      <w:r>
        <w:t>soit sollicité, merci de prendre contact avec l’équipe de coordination</w:t>
      </w:r>
      <w:r w:rsidR="00F22FC2">
        <w:t xml:space="preserve"> opérationnelle</w:t>
      </w:r>
      <w:r>
        <w:t xml:space="preserve"> du DIM</w:t>
      </w:r>
      <w:r w:rsidR="00640A33">
        <w:t xml:space="preserve"> : </w:t>
      </w:r>
      <w:hyperlink r:id="rId25" w:history="1">
        <w:r w:rsidR="00640A33" w:rsidRPr="0002020E">
          <w:rPr>
            <w:rStyle w:val="Lienhypertexte"/>
          </w:rPr>
          <w:t>pamir-admin@groupes</w:t>
        </w:r>
        <w:r w:rsidR="0002020E" w:rsidRPr="0002020E">
          <w:rPr>
            <w:rStyle w:val="Lienhypertexte"/>
          </w:rPr>
          <w:t>.</w:t>
        </w:r>
        <w:r w:rsidR="00640A33" w:rsidRPr="0002020E">
          <w:rPr>
            <w:rStyle w:val="Lienhypertexte"/>
          </w:rPr>
          <w:t>renater.fr</w:t>
        </w:r>
      </w:hyperlink>
      <w:r>
        <w:t>.</w:t>
      </w:r>
    </w:p>
    <w:p w14:paraId="638E8E65" w14:textId="77777777" w:rsidR="00551EE0" w:rsidRDefault="00551EE0" w:rsidP="00551EE0"/>
    <w:sectPr w:rsidR="00551EE0" w:rsidSect="00CA5AB3">
      <w:foot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55C72" w14:textId="77777777" w:rsidR="00F32511" w:rsidRDefault="00F32511" w:rsidP="00297F03">
      <w:pPr>
        <w:spacing w:line="240" w:lineRule="auto"/>
      </w:pPr>
      <w:r>
        <w:separator/>
      </w:r>
    </w:p>
  </w:endnote>
  <w:endnote w:type="continuationSeparator" w:id="0">
    <w:p w14:paraId="45364A50" w14:textId="77777777" w:rsidR="00F32511" w:rsidRDefault="00F32511" w:rsidP="00297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418516"/>
      <w:docPartObj>
        <w:docPartGallery w:val="Page Numbers (Bottom of Page)"/>
        <w:docPartUnique/>
      </w:docPartObj>
    </w:sdtPr>
    <w:sdtContent>
      <w:p w14:paraId="61B92FC9" w14:textId="4CE52896" w:rsidR="0001744C" w:rsidRDefault="0001744C" w:rsidP="00297F03">
        <w:pPr>
          <w:pStyle w:val="Pieddepage"/>
          <w:jc w:val="center"/>
        </w:pPr>
        <w:r>
          <w:fldChar w:fldCharType="begin"/>
        </w:r>
        <w:r>
          <w:instrText>PAGE   \* MERGEFORMAT</w:instrText>
        </w:r>
        <w:r>
          <w:fldChar w:fldCharType="separate"/>
        </w:r>
        <w:r w:rsidR="00421A0C">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8A926" w14:textId="77777777" w:rsidR="00F32511" w:rsidRDefault="00F32511" w:rsidP="00297F03">
      <w:pPr>
        <w:spacing w:line="240" w:lineRule="auto"/>
      </w:pPr>
      <w:r>
        <w:separator/>
      </w:r>
    </w:p>
  </w:footnote>
  <w:footnote w:type="continuationSeparator" w:id="0">
    <w:p w14:paraId="5F0CF6A4" w14:textId="77777777" w:rsidR="00F32511" w:rsidRDefault="00F32511" w:rsidP="00297F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A0524"/>
    <w:multiLevelType w:val="hybridMultilevel"/>
    <w:tmpl w:val="AB0EC5F0"/>
    <w:lvl w:ilvl="0" w:tplc="309419D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A7028C"/>
    <w:multiLevelType w:val="hybridMultilevel"/>
    <w:tmpl w:val="D5DACA50"/>
    <w:lvl w:ilvl="0" w:tplc="790C450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08C622E"/>
    <w:multiLevelType w:val="hybridMultilevel"/>
    <w:tmpl w:val="B916192A"/>
    <w:lvl w:ilvl="0" w:tplc="47C850F6">
      <w:start w:val="1"/>
      <w:numFmt w:val="bullet"/>
      <w:lvlText w:val="̶"/>
      <w:lvlJc w:val="left"/>
      <w:pPr>
        <w:ind w:left="360" w:hanging="360"/>
      </w:pPr>
      <w:rPr>
        <w:rFonts w:ascii="Calibri" w:hAnsi="Calibri"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5671A3"/>
    <w:multiLevelType w:val="hybridMultilevel"/>
    <w:tmpl w:val="70DABE0C"/>
    <w:lvl w:ilvl="0" w:tplc="C0BEDA96">
      <w:start w:val="1"/>
      <w:numFmt w:val="upperRoman"/>
      <w:lvlText w:val="%1."/>
      <w:lvlJc w:val="right"/>
      <w:pPr>
        <w:ind w:left="720" w:hanging="360"/>
      </w:pPr>
      <w:rPr>
        <w:rFonts w:hint="default"/>
        <w:b/>
        <w:color w:val="9313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C7B68"/>
    <w:multiLevelType w:val="hybridMultilevel"/>
    <w:tmpl w:val="9C6C4FB2"/>
    <w:lvl w:ilvl="0" w:tplc="1FBA9C52">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E313A8"/>
    <w:multiLevelType w:val="hybridMultilevel"/>
    <w:tmpl w:val="B526E4EC"/>
    <w:lvl w:ilvl="0" w:tplc="7BBAFE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9540F42"/>
    <w:multiLevelType w:val="multilevel"/>
    <w:tmpl w:val="6BE6C9A0"/>
    <w:lvl w:ilvl="0">
      <w:start w:val="1"/>
      <w:numFmt w:val="decimal"/>
      <w:lvlText w:val="%1."/>
      <w:lvlJc w:val="left"/>
      <w:pPr>
        <w:ind w:left="360" w:hanging="360"/>
      </w:pPr>
      <w:rPr>
        <w:rFonts w:hint="default"/>
        <w:b/>
        <w:color w:val="AC407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45591C86"/>
    <w:multiLevelType w:val="hybridMultilevel"/>
    <w:tmpl w:val="3B9668C6"/>
    <w:lvl w:ilvl="0" w:tplc="14D0E400">
      <w:start w:val="1"/>
      <w:numFmt w:val="bullet"/>
      <w:pStyle w:val="Retraitquadratin"/>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Aria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F7725FC"/>
    <w:multiLevelType w:val="hybridMultilevel"/>
    <w:tmpl w:val="E8D49FD2"/>
    <w:lvl w:ilvl="0" w:tplc="E324576C">
      <w:start w:val="1"/>
      <w:numFmt w:val="upperRoman"/>
      <w:lvlText w:val="%1."/>
      <w:lvlJc w:val="right"/>
      <w:pPr>
        <w:ind w:left="720" w:hanging="360"/>
      </w:pPr>
      <w:rPr>
        <w:b/>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A63E51"/>
    <w:multiLevelType w:val="hybridMultilevel"/>
    <w:tmpl w:val="862CE6FE"/>
    <w:lvl w:ilvl="0" w:tplc="436290C2">
      <w:start w:val="1"/>
      <w:numFmt w:val="upperRoman"/>
      <w:pStyle w:val="Titreprojet"/>
      <w:lvlText w:val="%1."/>
      <w:lvlJc w:val="right"/>
      <w:pPr>
        <w:ind w:left="720" w:hanging="360"/>
      </w:pPr>
      <w:rPr>
        <w:rFonts w:hint="default"/>
        <w:b/>
        <w:color w:val="9313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901C07"/>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0326884">
    <w:abstractNumId w:val="11"/>
  </w:num>
  <w:num w:numId="2" w16cid:durableId="183860671">
    <w:abstractNumId w:val="5"/>
  </w:num>
  <w:num w:numId="3" w16cid:durableId="741215921">
    <w:abstractNumId w:val="10"/>
  </w:num>
  <w:num w:numId="4" w16cid:durableId="335307975">
    <w:abstractNumId w:val="11"/>
  </w:num>
  <w:num w:numId="5" w16cid:durableId="30881048">
    <w:abstractNumId w:val="11"/>
    <w:lvlOverride w:ilvl="0">
      <w:startOverride w:val="1"/>
    </w:lvlOverride>
  </w:num>
  <w:num w:numId="6" w16cid:durableId="551230022">
    <w:abstractNumId w:val="11"/>
  </w:num>
  <w:num w:numId="7" w16cid:durableId="1087462181">
    <w:abstractNumId w:val="3"/>
  </w:num>
  <w:num w:numId="8" w16cid:durableId="974138759">
    <w:abstractNumId w:val="11"/>
  </w:num>
  <w:num w:numId="9" w16cid:durableId="116217563">
    <w:abstractNumId w:val="11"/>
  </w:num>
  <w:num w:numId="10" w16cid:durableId="145823422">
    <w:abstractNumId w:val="11"/>
  </w:num>
  <w:num w:numId="11" w16cid:durableId="1529294289">
    <w:abstractNumId w:val="11"/>
  </w:num>
  <w:num w:numId="12" w16cid:durableId="792597448">
    <w:abstractNumId w:val="4"/>
  </w:num>
  <w:num w:numId="13" w16cid:durableId="151532177">
    <w:abstractNumId w:val="0"/>
  </w:num>
  <w:num w:numId="14" w16cid:durableId="1656644705">
    <w:abstractNumId w:val="3"/>
    <w:lvlOverride w:ilvl="0">
      <w:startOverride w:val="1"/>
    </w:lvlOverride>
  </w:num>
  <w:num w:numId="15" w16cid:durableId="83110062">
    <w:abstractNumId w:val="12"/>
  </w:num>
  <w:num w:numId="16" w16cid:durableId="843588732">
    <w:abstractNumId w:val="9"/>
  </w:num>
  <w:num w:numId="17" w16cid:durableId="683820238">
    <w:abstractNumId w:val="8"/>
  </w:num>
  <w:num w:numId="18" w16cid:durableId="583613579">
    <w:abstractNumId w:val="1"/>
  </w:num>
  <w:num w:numId="19" w16cid:durableId="1419596985">
    <w:abstractNumId w:val="6"/>
  </w:num>
  <w:num w:numId="20" w16cid:durableId="1372681719">
    <w:abstractNumId w:val="7"/>
  </w:num>
  <w:num w:numId="21" w16cid:durableId="1107964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0"/>
    <w:rsid w:val="00000A0D"/>
    <w:rsid w:val="00000ED3"/>
    <w:rsid w:val="000047C9"/>
    <w:rsid w:val="00005D9A"/>
    <w:rsid w:val="0001520E"/>
    <w:rsid w:val="0001537A"/>
    <w:rsid w:val="0001744C"/>
    <w:rsid w:val="00020158"/>
    <w:rsid w:val="0002020E"/>
    <w:rsid w:val="00033409"/>
    <w:rsid w:val="00036C76"/>
    <w:rsid w:val="000428F9"/>
    <w:rsid w:val="00047BC4"/>
    <w:rsid w:val="00047E59"/>
    <w:rsid w:val="00051E38"/>
    <w:rsid w:val="00052FD7"/>
    <w:rsid w:val="000575E3"/>
    <w:rsid w:val="00061A53"/>
    <w:rsid w:val="00066946"/>
    <w:rsid w:val="0006786C"/>
    <w:rsid w:val="00067BD9"/>
    <w:rsid w:val="00071EC9"/>
    <w:rsid w:val="00073DED"/>
    <w:rsid w:val="00082329"/>
    <w:rsid w:val="00084A58"/>
    <w:rsid w:val="00087D0C"/>
    <w:rsid w:val="0009033B"/>
    <w:rsid w:val="000A3C50"/>
    <w:rsid w:val="000A4C7D"/>
    <w:rsid w:val="000A7B4B"/>
    <w:rsid w:val="000B66A8"/>
    <w:rsid w:val="000C14B3"/>
    <w:rsid w:val="000C17C8"/>
    <w:rsid w:val="000C3704"/>
    <w:rsid w:val="000C413B"/>
    <w:rsid w:val="000D06DD"/>
    <w:rsid w:val="000D38C7"/>
    <w:rsid w:val="000D43C5"/>
    <w:rsid w:val="000D527E"/>
    <w:rsid w:val="000D6DF2"/>
    <w:rsid w:val="000D7703"/>
    <w:rsid w:val="000D77EC"/>
    <w:rsid w:val="000E1C94"/>
    <w:rsid w:val="000E2087"/>
    <w:rsid w:val="000F4B57"/>
    <w:rsid w:val="00100B91"/>
    <w:rsid w:val="00100F8D"/>
    <w:rsid w:val="00104886"/>
    <w:rsid w:val="001117ED"/>
    <w:rsid w:val="001156B0"/>
    <w:rsid w:val="001164E2"/>
    <w:rsid w:val="00117C76"/>
    <w:rsid w:val="00120DBB"/>
    <w:rsid w:val="0012193C"/>
    <w:rsid w:val="001224C8"/>
    <w:rsid w:val="00124069"/>
    <w:rsid w:val="0012499C"/>
    <w:rsid w:val="00124D11"/>
    <w:rsid w:val="00125CFF"/>
    <w:rsid w:val="00130558"/>
    <w:rsid w:val="00131856"/>
    <w:rsid w:val="0013563A"/>
    <w:rsid w:val="00136C4A"/>
    <w:rsid w:val="0013757E"/>
    <w:rsid w:val="0014690C"/>
    <w:rsid w:val="00151476"/>
    <w:rsid w:val="00156F5E"/>
    <w:rsid w:val="0015740A"/>
    <w:rsid w:val="00173894"/>
    <w:rsid w:val="00176273"/>
    <w:rsid w:val="00177294"/>
    <w:rsid w:val="001821E1"/>
    <w:rsid w:val="00184EAB"/>
    <w:rsid w:val="0019374D"/>
    <w:rsid w:val="00194328"/>
    <w:rsid w:val="001949E4"/>
    <w:rsid w:val="001978F0"/>
    <w:rsid w:val="001A76E1"/>
    <w:rsid w:val="001B3FA5"/>
    <w:rsid w:val="001C11DE"/>
    <w:rsid w:val="001C24D1"/>
    <w:rsid w:val="001C2AE1"/>
    <w:rsid w:val="001C4AD4"/>
    <w:rsid w:val="001C5184"/>
    <w:rsid w:val="001C582B"/>
    <w:rsid w:val="001D1F65"/>
    <w:rsid w:val="001E0927"/>
    <w:rsid w:val="001E0F81"/>
    <w:rsid w:val="001E4C90"/>
    <w:rsid w:val="001E7DAE"/>
    <w:rsid w:val="001F3D1D"/>
    <w:rsid w:val="00205CA2"/>
    <w:rsid w:val="00206891"/>
    <w:rsid w:val="00216C1F"/>
    <w:rsid w:val="0022384C"/>
    <w:rsid w:val="0022516A"/>
    <w:rsid w:val="00227587"/>
    <w:rsid w:val="00234368"/>
    <w:rsid w:val="0023535B"/>
    <w:rsid w:val="002363CA"/>
    <w:rsid w:val="002527B9"/>
    <w:rsid w:val="00271EF7"/>
    <w:rsid w:val="00276089"/>
    <w:rsid w:val="00286B34"/>
    <w:rsid w:val="00292436"/>
    <w:rsid w:val="00293D0F"/>
    <w:rsid w:val="00296CA8"/>
    <w:rsid w:val="00297F03"/>
    <w:rsid w:val="002A0B4D"/>
    <w:rsid w:val="002A74B9"/>
    <w:rsid w:val="002B0077"/>
    <w:rsid w:val="002B04F6"/>
    <w:rsid w:val="002B66DA"/>
    <w:rsid w:val="002C233E"/>
    <w:rsid w:val="002C456B"/>
    <w:rsid w:val="002D54FB"/>
    <w:rsid w:val="002E061F"/>
    <w:rsid w:val="002E1A89"/>
    <w:rsid w:val="002E7816"/>
    <w:rsid w:val="002F1681"/>
    <w:rsid w:val="002F50B8"/>
    <w:rsid w:val="002F5399"/>
    <w:rsid w:val="002F6C11"/>
    <w:rsid w:val="00300838"/>
    <w:rsid w:val="00301319"/>
    <w:rsid w:val="00306845"/>
    <w:rsid w:val="003132A4"/>
    <w:rsid w:val="00320D36"/>
    <w:rsid w:val="003212B9"/>
    <w:rsid w:val="003218C7"/>
    <w:rsid w:val="0032776D"/>
    <w:rsid w:val="00327D6C"/>
    <w:rsid w:val="00327E28"/>
    <w:rsid w:val="0034317E"/>
    <w:rsid w:val="00343CB8"/>
    <w:rsid w:val="003508A0"/>
    <w:rsid w:val="00353902"/>
    <w:rsid w:val="00354BD8"/>
    <w:rsid w:val="00355A62"/>
    <w:rsid w:val="00364BE1"/>
    <w:rsid w:val="003666DE"/>
    <w:rsid w:val="00372D37"/>
    <w:rsid w:val="00372F2E"/>
    <w:rsid w:val="0037302A"/>
    <w:rsid w:val="00375123"/>
    <w:rsid w:val="0037575A"/>
    <w:rsid w:val="003803B8"/>
    <w:rsid w:val="00381692"/>
    <w:rsid w:val="00381ED0"/>
    <w:rsid w:val="00385024"/>
    <w:rsid w:val="00385E5B"/>
    <w:rsid w:val="00392BA4"/>
    <w:rsid w:val="003A0507"/>
    <w:rsid w:val="003B6D56"/>
    <w:rsid w:val="003C021E"/>
    <w:rsid w:val="003C1887"/>
    <w:rsid w:val="003C7E1F"/>
    <w:rsid w:val="003D1C39"/>
    <w:rsid w:val="003D3B01"/>
    <w:rsid w:val="003E21D9"/>
    <w:rsid w:val="003E2426"/>
    <w:rsid w:val="003E2431"/>
    <w:rsid w:val="003E2B4D"/>
    <w:rsid w:val="003E3889"/>
    <w:rsid w:val="003E4DAD"/>
    <w:rsid w:val="003F11D4"/>
    <w:rsid w:val="003F1219"/>
    <w:rsid w:val="003F2D76"/>
    <w:rsid w:val="003F33D5"/>
    <w:rsid w:val="003F38CF"/>
    <w:rsid w:val="003F42A9"/>
    <w:rsid w:val="003F5D16"/>
    <w:rsid w:val="003F76EA"/>
    <w:rsid w:val="00406045"/>
    <w:rsid w:val="00406EF4"/>
    <w:rsid w:val="004107FB"/>
    <w:rsid w:val="00412AE0"/>
    <w:rsid w:val="004146B1"/>
    <w:rsid w:val="00415C85"/>
    <w:rsid w:val="004177CE"/>
    <w:rsid w:val="00420BD5"/>
    <w:rsid w:val="00420BFE"/>
    <w:rsid w:val="00421A0C"/>
    <w:rsid w:val="00421DF9"/>
    <w:rsid w:val="0043154D"/>
    <w:rsid w:val="00431591"/>
    <w:rsid w:val="00431E80"/>
    <w:rsid w:val="004359D5"/>
    <w:rsid w:val="004414A1"/>
    <w:rsid w:val="004419A9"/>
    <w:rsid w:val="0044399A"/>
    <w:rsid w:val="004439C3"/>
    <w:rsid w:val="00444D9E"/>
    <w:rsid w:val="00446B5F"/>
    <w:rsid w:val="00455ACD"/>
    <w:rsid w:val="0045724C"/>
    <w:rsid w:val="00465D8B"/>
    <w:rsid w:val="0046693A"/>
    <w:rsid w:val="00471B9B"/>
    <w:rsid w:val="00473EB9"/>
    <w:rsid w:val="0047528C"/>
    <w:rsid w:val="004757F5"/>
    <w:rsid w:val="004859A0"/>
    <w:rsid w:val="00485F9F"/>
    <w:rsid w:val="00486032"/>
    <w:rsid w:val="004902BA"/>
    <w:rsid w:val="004933F6"/>
    <w:rsid w:val="004A78BA"/>
    <w:rsid w:val="004C08F7"/>
    <w:rsid w:val="004C1996"/>
    <w:rsid w:val="004D020D"/>
    <w:rsid w:val="004D3C77"/>
    <w:rsid w:val="004E034D"/>
    <w:rsid w:val="004E3619"/>
    <w:rsid w:val="004E6203"/>
    <w:rsid w:val="004E7A8D"/>
    <w:rsid w:val="00505B64"/>
    <w:rsid w:val="0051733D"/>
    <w:rsid w:val="005219CD"/>
    <w:rsid w:val="0052309C"/>
    <w:rsid w:val="005231A1"/>
    <w:rsid w:val="00534FBC"/>
    <w:rsid w:val="00535519"/>
    <w:rsid w:val="00536396"/>
    <w:rsid w:val="0054010B"/>
    <w:rsid w:val="00541E53"/>
    <w:rsid w:val="00543BB9"/>
    <w:rsid w:val="00543CF1"/>
    <w:rsid w:val="0054436C"/>
    <w:rsid w:val="00544798"/>
    <w:rsid w:val="00551D72"/>
    <w:rsid w:val="00551EE0"/>
    <w:rsid w:val="00552A85"/>
    <w:rsid w:val="00554417"/>
    <w:rsid w:val="00555C5B"/>
    <w:rsid w:val="005567D8"/>
    <w:rsid w:val="005646A6"/>
    <w:rsid w:val="00567F2C"/>
    <w:rsid w:val="00582B9A"/>
    <w:rsid w:val="00586850"/>
    <w:rsid w:val="00586B7C"/>
    <w:rsid w:val="00594712"/>
    <w:rsid w:val="00594E30"/>
    <w:rsid w:val="00595BBD"/>
    <w:rsid w:val="005A096A"/>
    <w:rsid w:val="005A69D9"/>
    <w:rsid w:val="005A6F34"/>
    <w:rsid w:val="005B0A90"/>
    <w:rsid w:val="005B4766"/>
    <w:rsid w:val="005B76D2"/>
    <w:rsid w:val="005C1403"/>
    <w:rsid w:val="005D07A4"/>
    <w:rsid w:val="005D086E"/>
    <w:rsid w:val="005E0F81"/>
    <w:rsid w:val="005F0ACA"/>
    <w:rsid w:val="00607FD8"/>
    <w:rsid w:val="006103BA"/>
    <w:rsid w:val="00612D33"/>
    <w:rsid w:val="00613A46"/>
    <w:rsid w:val="00614585"/>
    <w:rsid w:val="006302A0"/>
    <w:rsid w:val="00631A92"/>
    <w:rsid w:val="00633714"/>
    <w:rsid w:val="00633E06"/>
    <w:rsid w:val="00635B20"/>
    <w:rsid w:val="00640A33"/>
    <w:rsid w:val="0064115E"/>
    <w:rsid w:val="00641BE7"/>
    <w:rsid w:val="00644814"/>
    <w:rsid w:val="00646891"/>
    <w:rsid w:val="00647F9D"/>
    <w:rsid w:val="0065500E"/>
    <w:rsid w:val="006558CB"/>
    <w:rsid w:val="00663D41"/>
    <w:rsid w:val="00664ED3"/>
    <w:rsid w:val="00666EE5"/>
    <w:rsid w:val="006710CE"/>
    <w:rsid w:val="006727BB"/>
    <w:rsid w:val="0067535F"/>
    <w:rsid w:val="00676691"/>
    <w:rsid w:val="0067694C"/>
    <w:rsid w:val="00685025"/>
    <w:rsid w:val="00686944"/>
    <w:rsid w:val="006879BD"/>
    <w:rsid w:val="00687CD1"/>
    <w:rsid w:val="0069162F"/>
    <w:rsid w:val="006A7CA3"/>
    <w:rsid w:val="006B01A8"/>
    <w:rsid w:val="006B1033"/>
    <w:rsid w:val="006B221E"/>
    <w:rsid w:val="006B7CD7"/>
    <w:rsid w:val="006C4138"/>
    <w:rsid w:val="006C4B22"/>
    <w:rsid w:val="006C507D"/>
    <w:rsid w:val="006C6EE8"/>
    <w:rsid w:val="006D1DD8"/>
    <w:rsid w:val="006D510F"/>
    <w:rsid w:val="006D7361"/>
    <w:rsid w:val="006E1A2A"/>
    <w:rsid w:val="006E1CF4"/>
    <w:rsid w:val="006E2273"/>
    <w:rsid w:val="006E35A9"/>
    <w:rsid w:val="00704F41"/>
    <w:rsid w:val="00705B0B"/>
    <w:rsid w:val="0071151E"/>
    <w:rsid w:val="0071329B"/>
    <w:rsid w:val="00716298"/>
    <w:rsid w:val="00721612"/>
    <w:rsid w:val="007245AB"/>
    <w:rsid w:val="00725CF3"/>
    <w:rsid w:val="007275F9"/>
    <w:rsid w:val="00736B49"/>
    <w:rsid w:val="007459B7"/>
    <w:rsid w:val="00750565"/>
    <w:rsid w:val="00756967"/>
    <w:rsid w:val="00760293"/>
    <w:rsid w:val="00762586"/>
    <w:rsid w:val="00764727"/>
    <w:rsid w:val="00765569"/>
    <w:rsid w:val="007774C9"/>
    <w:rsid w:val="00781331"/>
    <w:rsid w:val="00781DB2"/>
    <w:rsid w:val="00781F01"/>
    <w:rsid w:val="007907DA"/>
    <w:rsid w:val="007923CE"/>
    <w:rsid w:val="007927DC"/>
    <w:rsid w:val="007953F0"/>
    <w:rsid w:val="00796673"/>
    <w:rsid w:val="007A3132"/>
    <w:rsid w:val="007B1D28"/>
    <w:rsid w:val="007B4790"/>
    <w:rsid w:val="007C29CC"/>
    <w:rsid w:val="007C5C1F"/>
    <w:rsid w:val="007D3A3E"/>
    <w:rsid w:val="007D4D43"/>
    <w:rsid w:val="007E3A92"/>
    <w:rsid w:val="007E401A"/>
    <w:rsid w:val="007E557D"/>
    <w:rsid w:val="007E5DFD"/>
    <w:rsid w:val="007F5B38"/>
    <w:rsid w:val="0080426B"/>
    <w:rsid w:val="008121D0"/>
    <w:rsid w:val="008125A4"/>
    <w:rsid w:val="008152D6"/>
    <w:rsid w:val="00817BE9"/>
    <w:rsid w:val="0082082F"/>
    <w:rsid w:val="00820F1D"/>
    <w:rsid w:val="00823D35"/>
    <w:rsid w:val="00827716"/>
    <w:rsid w:val="0083740B"/>
    <w:rsid w:val="00840C32"/>
    <w:rsid w:val="00843527"/>
    <w:rsid w:val="00843771"/>
    <w:rsid w:val="00845AD5"/>
    <w:rsid w:val="00853F14"/>
    <w:rsid w:val="00854AF5"/>
    <w:rsid w:val="008609D4"/>
    <w:rsid w:val="00862FFA"/>
    <w:rsid w:val="008653F5"/>
    <w:rsid w:val="0086619D"/>
    <w:rsid w:val="00887737"/>
    <w:rsid w:val="00893AF8"/>
    <w:rsid w:val="008A0D2C"/>
    <w:rsid w:val="008A137F"/>
    <w:rsid w:val="008A18C9"/>
    <w:rsid w:val="008A2CF0"/>
    <w:rsid w:val="008A3FCD"/>
    <w:rsid w:val="008B1644"/>
    <w:rsid w:val="008B6D7E"/>
    <w:rsid w:val="008B6F11"/>
    <w:rsid w:val="008C41CB"/>
    <w:rsid w:val="008D03E4"/>
    <w:rsid w:val="008D2024"/>
    <w:rsid w:val="008D26D2"/>
    <w:rsid w:val="008D2C6A"/>
    <w:rsid w:val="008E0212"/>
    <w:rsid w:val="008E0F10"/>
    <w:rsid w:val="008F097F"/>
    <w:rsid w:val="008F2106"/>
    <w:rsid w:val="008F22A2"/>
    <w:rsid w:val="008F2409"/>
    <w:rsid w:val="00903714"/>
    <w:rsid w:val="009076D1"/>
    <w:rsid w:val="00914A14"/>
    <w:rsid w:val="00914B98"/>
    <w:rsid w:val="00923F6C"/>
    <w:rsid w:val="009243ED"/>
    <w:rsid w:val="00930882"/>
    <w:rsid w:val="00930EAF"/>
    <w:rsid w:val="009345B0"/>
    <w:rsid w:val="0093645E"/>
    <w:rsid w:val="00937589"/>
    <w:rsid w:val="009418EE"/>
    <w:rsid w:val="00944907"/>
    <w:rsid w:val="00953F82"/>
    <w:rsid w:val="00956946"/>
    <w:rsid w:val="00957D24"/>
    <w:rsid w:val="009723CA"/>
    <w:rsid w:val="00977515"/>
    <w:rsid w:val="0098345A"/>
    <w:rsid w:val="00986E65"/>
    <w:rsid w:val="00987F27"/>
    <w:rsid w:val="00991D39"/>
    <w:rsid w:val="00992C42"/>
    <w:rsid w:val="00994421"/>
    <w:rsid w:val="00994DB9"/>
    <w:rsid w:val="009A0901"/>
    <w:rsid w:val="009A2F0D"/>
    <w:rsid w:val="009A6B44"/>
    <w:rsid w:val="009B3CC5"/>
    <w:rsid w:val="009C2DF7"/>
    <w:rsid w:val="009C6C19"/>
    <w:rsid w:val="009C73AC"/>
    <w:rsid w:val="009D0DEC"/>
    <w:rsid w:val="009E0EAE"/>
    <w:rsid w:val="009F1841"/>
    <w:rsid w:val="009F36F0"/>
    <w:rsid w:val="009F7404"/>
    <w:rsid w:val="00A00488"/>
    <w:rsid w:val="00A04802"/>
    <w:rsid w:val="00A05683"/>
    <w:rsid w:val="00A1242C"/>
    <w:rsid w:val="00A13520"/>
    <w:rsid w:val="00A14D80"/>
    <w:rsid w:val="00A16952"/>
    <w:rsid w:val="00A178DF"/>
    <w:rsid w:val="00A208B1"/>
    <w:rsid w:val="00A325B1"/>
    <w:rsid w:val="00A3396C"/>
    <w:rsid w:val="00A4558A"/>
    <w:rsid w:val="00A4590C"/>
    <w:rsid w:val="00A56E56"/>
    <w:rsid w:val="00A57AA9"/>
    <w:rsid w:val="00A61B4C"/>
    <w:rsid w:val="00A62DE8"/>
    <w:rsid w:val="00A65603"/>
    <w:rsid w:val="00A65859"/>
    <w:rsid w:val="00A704BF"/>
    <w:rsid w:val="00A82040"/>
    <w:rsid w:val="00A846A6"/>
    <w:rsid w:val="00A91BC0"/>
    <w:rsid w:val="00A94BE4"/>
    <w:rsid w:val="00AA7C97"/>
    <w:rsid w:val="00AB422E"/>
    <w:rsid w:val="00AB4A93"/>
    <w:rsid w:val="00AB7E24"/>
    <w:rsid w:val="00AC0C46"/>
    <w:rsid w:val="00AC4133"/>
    <w:rsid w:val="00AD0B54"/>
    <w:rsid w:val="00AD2D47"/>
    <w:rsid w:val="00AD40F7"/>
    <w:rsid w:val="00AD4AE9"/>
    <w:rsid w:val="00AE7E76"/>
    <w:rsid w:val="00AF2280"/>
    <w:rsid w:val="00B0359A"/>
    <w:rsid w:val="00B06C68"/>
    <w:rsid w:val="00B10B45"/>
    <w:rsid w:val="00B165C6"/>
    <w:rsid w:val="00B27553"/>
    <w:rsid w:val="00B32400"/>
    <w:rsid w:val="00B3324D"/>
    <w:rsid w:val="00B35760"/>
    <w:rsid w:val="00B36676"/>
    <w:rsid w:val="00B37861"/>
    <w:rsid w:val="00B37AF1"/>
    <w:rsid w:val="00B41086"/>
    <w:rsid w:val="00B4309B"/>
    <w:rsid w:val="00B4565A"/>
    <w:rsid w:val="00B528FC"/>
    <w:rsid w:val="00B5635C"/>
    <w:rsid w:val="00B84068"/>
    <w:rsid w:val="00B857DF"/>
    <w:rsid w:val="00B871E7"/>
    <w:rsid w:val="00BA0055"/>
    <w:rsid w:val="00BA01E8"/>
    <w:rsid w:val="00BA0CBC"/>
    <w:rsid w:val="00BA1AE4"/>
    <w:rsid w:val="00BA1CA4"/>
    <w:rsid w:val="00BA3A5D"/>
    <w:rsid w:val="00BA580D"/>
    <w:rsid w:val="00BA72E5"/>
    <w:rsid w:val="00BB3A65"/>
    <w:rsid w:val="00BB3E55"/>
    <w:rsid w:val="00BC1B28"/>
    <w:rsid w:val="00BC482E"/>
    <w:rsid w:val="00BD25E0"/>
    <w:rsid w:val="00BD2B82"/>
    <w:rsid w:val="00BD35A9"/>
    <w:rsid w:val="00BD412E"/>
    <w:rsid w:val="00BE0EAA"/>
    <w:rsid w:val="00BF03F0"/>
    <w:rsid w:val="00BF5BDF"/>
    <w:rsid w:val="00BF65FE"/>
    <w:rsid w:val="00BF7ECD"/>
    <w:rsid w:val="00C02E47"/>
    <w:rsid w:val="00C07555"/>
    <w:rsid w:val="00C35CCE"/>
    <w:rsid w:val="00C42CC9"/>
    <w:rsid w:val="00C5026F"/>
    <w:rsid w:val="00C520F9"/>
    <w:rsid w:val="00C52615"/>
    <w:rsid w:val="00C531BB"/>
    <w:rsid w:val="00C615F9"/>
    <w:rsid w:val="00C64828"/>
    <w:rsid w:val="00C648AD"/>
    <w:rsid w:val="00C71B34"/>
    <w:rsid w:val="00C72418"/>
    <w:rsid w:val="00C72F3D"/>
    <w:rsid w:val="00C7788F"/>
    <w:rsid w:val="00C7799B"/>
    <w:rsid w:val="00C808C1"/>
    <w:rsid w:val="00C822E1"/>
    <w:rsid w:val="00C86CE9"/>
    <w:rsid w:val="00C87B43"/>
    <w:rsid w:val="00C92C03"/>
    <w:rsid w:val="00C94A2A"/>
    <w:rsid w:val="00C97836"/>
    <w:rsid w:val="00CA48D7"/>
    <w:rsid w:val="00CA5AB3"/>
    <w:rsid w:val="00CA6959"/>
    <w:rsid w:val="00CB2036"/>
    <w:rsid w:val="00CB4D05"/>
    <w:rsid w:val="00CB70B8"/>
    <w:rsid w:val="00CC1AC5"/>
    <w:rsid w:val="00CC26A3"/>
    <w:rsid w:val="00CD1D39"/>
    <w:rsid w:val="00CE26A7"/>
    <w:rsid w:val="00CE61CB"/>
    <w:rsid w:val="00CF0710"/>
    <w:rsid w:val="00CF1A1A"/>
    <w:rsid w:val="00D00896"/>
    <w:rsid w:val="00D05799"/>
    <w:rsid w:val="00D07CB6"/>
    <w:rsid w:val="00D10BA6"/>
    <w:rsid w:val="00D12817"/>
    <w:rsid w:val="00D20679"/>
    <w:rsid w:val="00D20C1C"/>
    <w:rsid w:val="00D21F8C"/>
    <w:rsid w:val="00D24931"/>
    <w:rsid w:val="00D26757"/>
    <w:rsid w:val="00D26F37"/>
    <w:rsid w:val="00D40DF1"/>
    <w:rsid w:val="00D42BF9"/>
    <w:rsid w:val="00D44660"/>
    <w:rsid w:val="00D51A84"/>
    <w:rsid w:val="00D54DED"/>
    <w:rsid w:val="00D57C2E"/>
    <w:rsid w:val="00D61D30"/>
    <w:rsid w:val="00D6202A"/>
    <w:rsid w:val="00D64325"/>
    <w:rsid w:val="00D644E1"/>
    <w:rsid w:val="00D655B4"/>
    <w:rsid w:val="00D65825"/>
    <w:rsid w:val="00D65B79"/>
    <w:rsid w:val="00D66615"/>
    <w:rsid w:val="00D67231"/>
    <w:rsid w:val="00D76571"/>
    <w:rsid w:val="00D80306"/>
    <w:rsid w:val="00D8031A"/>
    <w:rsid w:val="00D82ABA"/>
    <w:rsid w:val="00D84EF7"/>
    <w:rsid w:val="00D95DD4"/>
    <w:rsid w:val="00DA0E02"/>
    <w:rsid w:val="00DA1FF9"/>
    <w:rsid w:val="00DA3AB3"/>
    <w:rsid w:val="00DA4807"/>
    <w:rsid w:val="00DA651D"/>
    <w:rsid w:val="00DB0C8F"/>
    <w:rsid w:val="00DB4A81"/>
    <w:rsid w:val="00DC0BC9"/>
    <w:rsid w:val="00DC1D2D"/>
    <w:rsid w:val="00DC48FB"/>
    <w:rsid w:val="00DD083F"/>
    <w:rsid w:val="00DD571C"/>
    <w:rsid w:val="00DD57A3"/>
    <w:rsid w:val="00DE1194"/>
    <w:rsid w:val="00DE249B"/>
    <w:rsid w:val="00DE6CE9"/>
    <w:rsid w:val="00DF0693"/>
    <w:rsid w:val="00DF27B9"/>
    <w:rsid w:val="00E01D0A"/>
    <w:rsid w:val="00E0244F"/>
    <w:rsid w:val="00E03796"/>
    <w:rsid w:val="00E04EDD"/>
    <w:rsid w:val="00E136E9"/>
    <w:rsid w:val="00E16373"/>
    <w:rsid w:val="00E24D87"/>
    <w:rsid w:val="00E24D8E"/>
    <w:rsid w:val="00E26E52"/>
    <w:rsid w:val="00E31589"/>
    <w:rsid w:val="00E32199"/>
    <w:rsid w:val="00E4215D"/>
    <w:rsid w:val="00E505C0"/>
    <w:rsid w:val="00E521D5"/>
    <w:rsid w:val="00E531D5"/>
    <w:rsid w:val="00E71471"/>
    <w:rsid w:val="00E73A56"/>
    <w:rsid w:val="00E74D6F"/>
    <w:rsid w:val="00E753F4"/>
    <w:rsid w:val="00E81D0D"/>
    <w:rsid w:val="00E8218C"/>
    <w:rsid w:val="00E84BDB"/>
    <w:rsid w:val="00E87068"/>
    <w:rsid w:val="00E87DCA"/>
    <w:rsid w:val="00E90653"/>
    <w:rsid w:val="00E90D29"/>
    <w:rsid w:val="00E96C18"/>
    <w:rsid w:val="00EA14D0"/>
    <w:rsid w:val="00EA5BDE"/>
    <w:rsid w:val="00EA786F"/>
    <w:rsid w:val="00EB4583"/>
    <w:rsid w:val="00EC5704"/>
    <w:rsid w:val="00EC6D25"/>
    <w:rsid w:val="00ED1364"/>
    <w:rsid w:val="00ED1B3A"/>
    <w:rsid w:val="00ED66FB"/>
    <w:rsid w:val="00ED6AEB"/>
    <w:rsid w:val="00EE122E"/>
    <w:rsid w:val="00EE68EC"/>
    <w:rsid w:val="00F0367F"/>
    <w:rsid w:val="00F051F1"/>
    <w:rsid w:val="00F07E96"/>
    <w:rsid w:val="00F10568"/>
    <w:rsid w:val="00F14298"/>
    <w:rsid w:val="00F21923"/>
    <w:rsid w:val="00F22FC2"/>
    <w:rsid w:val="00F2779D"/>
    <w:rsid w:val="00F32511"/>
    <w:rsid w:val="00F3342E"/>
    <w:rsid w:val="00F33D29"/>
    <w:rsid w:val="00F346CD"/>
    <w:rsid w:val="00F36CE6"/>
    <w:rsid w:val="00F36DDA"/>
    <w:rsid w:val="00F376F5"/>
    <w:rsid w:val="00F41D8A"/>
    <w:rsid w:val="00F43876"/>
    <w:rsid w:val="00F44706"/>
    <w:rsid w:val="00F461A1"/>
    <w:rsid w:val="00F5087C"/>
    <w:rsid w:val="00F56F47"/>
    <w:rsid w:val="00F655D1"/>
    <w:rsid w:val="00F657B4"/>
    <w:rsid w:val="00F66443"/>
    <w:rsid w:val="00F66A85"/>
    <w:rsid w:val="00F70998"/>
    <w:rsid w:val="00F72ABA"/>
    <w:rsid w:val="00F820ED"/>
    <w:rsid w:val="00F979E7"/>
    <w:rsid w:val="00FA2FD9"/>
    <w:rsid w:val="00FA61A2"/>
    <w:rsid w:val="00FA65DC"/>
    <w:rsid w:val="00FA6ED6"/>
    <w:rsid w:val="00FB0EA9"/>
    <w:rsid w:val="00FC443A"/>
    <w:rsid w:val="00FC7C8D"/>
    <w:rsid w:val="00FD715B"/>
    <w:rsid w:val="00FE152C"/>
    <w:rsid w:val="00FE1870"/>
    <w:rsid w:val="00FE43EF"/>
    <w:rsid w:val="00FF59EB"/>
    <w:rsid w:val="00FF67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5BCD"/>
  <w15:docId w15:val="{4334B1C8-4B91-47E2-B1B0-583BE1A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0C"/>
    <w:pPr>
      <w:spacing w:after="0"/>
      <w:jc w:val="both"/>
    </w:pPr>
    <w:rPr>
      <w:rFonts w:ascii="Calibri" w:eastAsia="Calibri" w:hAnsi="Calibri" w:cs="Times New Roman"/>
    </w:rPr>
  </w:style>
  <w:style w:type="paragraph" w:styleId="Titre1">
    <w:name w:val="heading 1"/>
    <w:basedOn w:val="Normal"/>
    <w:next w:val="Normal"/>
    <w:link w:val="Titre1Car"/>
    <w:uiPriority w:val="9"/>
    <w:qFormat/>
    <w:rsid w:val="00A1242C"/>
    <w:pPr>
      <w:keepNext/>
      <w:spacing w:before="480"/>
      <w:outlineLvl w:val="0"/>
    </w:pPr>
    <w:rPr>
      <w:b/>
      <w:color w:val="AC4074"/>
    </w:rPr>
  </w:style>
  <w:style w:type="paragraph" w:styleId="Titre2">
    <w:name w:val="heading 2"/>
    <w:basedOn w:val="Normal"/>
    <w:next w:val="Normal"/>
    <w:link w:val="Titre2Car"/>
    <w:uiPriority w:val="9"/>
    <w:unhideWhenUsed/>
    <w:qFormat/>
    <w:rsid w:val="00A1242C"/>
    <w:pPr>
      <w:keepNext/>
      <w:keepLines/>
      <w:outlineLvl w:val="1"/>
    </w:pPr>
    <w:rPr>
      <w:rFonts w:eastAsiaTheme="majorEastAsia" w:cstheme="majorBidi"/>
      <w:b/>
      <w:color w:val="AC4074"/>
      <w:szCs w:val="26"/>
    </w:rPr>
  </w:style>
  <w:style w:type="paragraph" w:styleId="Titre3">
    <w:name w:val="heading 3"/>
    <w:basedOn w:val="Normal"/>
    <w:next w:val="Normal"/>
    <w:link w:val="Titre3Car"/>
    <w:uiPriority w:val="9"/>
    <w:unhideWhenUsed/>
    <w:qFormat/>
    <w:rsid w:val="005A69D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eaccentuation1">
    <w:name w:val="Forte accentuation1"/>
    <w:uiPriority w:val="21"/>
    <w:rsid w:val="00A94BE4"/>
    <w:rPr>
      <w:b/>
      <w:bCs/>
      <w:i/>
      <w:iCs/>
      <w:color w:val="4F81BD"/>
    </w:rPr>
  </w:style>
  <w:style w:type="paragraph" w:customStyle="1" w:styleId="Sansinterligne1">
    <w:name w:val="Sans interligne1"/>
    <w:uiPriority w:val="1"/>
    <w:rsid w:val="00A94BE4"/>
    <w:pPr>
      <w:spacing w:after="0" w:line="240" w:lineRule="auto"/>
    </w:pPr>
    <w:rPr>
      <w:rFonts w:ascii="Calibri" w:eastAsia="Calibri" w:hAnsi="Calibri" w:cs="Times New Roman"/>
    </w:rPr>
  </w:style>
  <w:style w:type="paragraph" w:styleId="Paragraphedeliste">
    <w:name w:val="List Paragraph"/>
    <w:basedOn w:val="Normal"/>
    <w:link w:val="ParagraphedelisteCar"/>
    <w:uiPriority w:val="34"/>
    <w:rsid w:val="00C72418"/>
    <w:pPr>
      <w:ind w:left="720"/>
      <w:contextualSpacing/>
    </w:pPr>
  </w:style>
  <w:style w:type="character" w:customStyle="1" w:styleId="Titre3Car">
    <w:name w:val="Titre 3 Car"/>
    <w:basedOn w:val="Policepardfaut"/>
    <w:link w:val="Titre3"/>
    <w:uiPriority w:val="9"/>
    <w:rsid w:val="005A69D9"/>
    <w:rPr>
      <w:rFonts w:asciiTheme="majorHAnsi" w:eastAsiaTheme="majorEastAsia" w:hAnsiTheme="majorHAnsi" w:cstheme="majorBidi"/>
      <w:b/>
      <w:bCs/>
      <w:color w:val="4F81BD" w:themeColor="accent1"/>
    </w:rPr>
  </w:style>
  <w:style w:type="paragraph" w:styleId="Listepuces">
    <w:name w:val="List Bullet"/>
    <w:basedOn w:val="Normal"/>
    <w:autoRedefine/>
    <w:rsid w:val="00CA48D7"/>
    <w:pPr>
      <w:spacing w:line="240" w:lineRule="auto"/>
    </w:pPr>
    <w:rPr>
      <w:rFonts w:asciiTheme="minorHAnsi" w:eastAsia="Times New Roman" w:hAnsiTheme="minorHAnsi" w:cstheme="minorHAnsi"/>
      <w:szCs w:val="24"/>
      <w:lang w:eastAsia="fr-FR"/>
    </w:rPr>
  </w:style>
  <w:style w:type="paragraph" w:styleId="Textedebulles">
    <w:name w:val="Balloon Text"/>
    <w:basedOn w:val="Normal"/>
    <w:link w:val="TextedebullesCar"/>
    <w:uiPriority w:val="99"/>
    <w:semiHidden/>
    <w:unhideWhenUsed/>
    <w:rsid w:val="008B6F1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F11"/>
    <w:rPr>
      <w:rFonts w:ascii="Segoe UI" w:eastAsia="Calibri" w:hAnsi="Segoe UI" w:cs="Segoe UI"/>
      <w:sz w:val="18"/>
      <w:szCs w:val="18"/>
    </w:rPr>
  </w:style>
  <w:style w:type="character" w:styleId="Lienhypertexte">
    <w:name w:val="Hyperlink"/>
    <w:uiPriority w:val="99"/>
    <w:unhideWhenUsed/>
    <w:rsid w:val="000E1C94"/>
    <w:rPr>
      <w:color w:val="0000FF"/>
      <w:u w:val="single"/>
    </w:rPr>
  </w:style>
  <w:style w:type="paragraph" w:customStyle="1" w:styleId="Titreprojet">
    <w:name w:val="Titre projet"/>
    <w:basedOn w:val="Paragraphedeliste"/>
    <w:link w:val="TitreprojetCar"/>
    <w:rsid w:val="00A3396C"/>
    <w:pPr>
      <w:keepNext/>
      <w:numPr>
        <w:numId w:val="1"/>
      </w:numPr>
      <w:spacing w:before="480" w:after="120"/>
      <w:ind w:left="357" w:hanging="357"/>
    </w:pPr>
    <w:rPr>
      <w:rFonts w:asciiTheme="minorHAnsi" w:hAnsiTheme="minorHAnsi"/>
      <w:b/>
      <w:color w:val="931344"/>
      <w:sz w:val="24"/>
      <w:szCs w:val="28"/>
    </w:rPr>
  </w:style>
  <w:style w:type="table" w:styleId="Grilledutableau">
    <w:name w:val="Table Grid"/>
    <w:basedOn w:val="TableauNormal"/>
    <w:uiPriority w:val="59"/>
    <w:rsid w:val="00D2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C72418"/>
    <w:rPr>
      <w:rFonts w:ascii="Calibri" w:eastAsia="Calibri" w:hAnsi="Calibri" w:cs="Times New Roman"/>
    </w:rPr>
  </w:style>
  <w:style w:type="character" w:customStyle="1" w:styleId="TitreprojetCar">
    <w:name w:val="Titre projet Car"/>
    <w:basedOn w:val="ParagraphedelisteCar"/>
    <w:link w:val="Titreprojet"/>
    <w:rsid w:val="00A3396C"/>
    <w:rPr>
      <w:rFonts w:ascii="Calibri" w:eastAsia="Calibri" w:hAnsi="Calibri" w:cs="Times New Roman"/>
      <w:b/>
      <w:color w:val="931344"/>
      <w:sz w:val="24"/>
      <w:szCs w:val="28"/>
    </w:rPr>
  </w:style>
  <w:style w:type="paragraph" w:styleId="En-tte">
    <w:name w:val="header"/>
    <w:basedOn w:val="Normal"/>
    <w:link w:val="En-tteCar"/>
    <w:uiPriority w:val="99"/>
    <w:unhideWhenUsed/>
    <w:rsid w:val="00297F03"/>
    <w:pPr>
      <w:tabs>
        <w:tab w:val="center" w:pos="4536"/>
        <w:tab w:val="right" w:pos="9072"/>
      </w:tabs>
      <w:spacing w:line="240" w:lineRule="auto"/>
    </w:pPr>
  </w:style>
  <w:style w:type="character" w:customStyle="1" w:styleId="En-tteCar">
    <w:name w:val="En-tête Car"/>
    <w:basedOn w:val="Policepardfaut"/>
    <w:link w:val="En-tte"/>
    <w:uiPriority w:val="99"/>
    <w:rsid w:val="00297F03"/>
    <w:rPr>
      <w:rFonts w:ascii="Calibri" w:eastAsia="Calibri" w:hAnsi="Calibri" w:cs="Times New Roman"/>
    </w:rPr>
  </w:style>
  <w:style w:type="paragraph" w:styleId="Pieddepage">
    <w:name w:val="footer"/>
    <w:basedOn w:val="Normal"/>
    <w:link w:val="PieddepageCar"/>
    <w:uiPriority w:val="99"/>
    <w:unhideWhenUsed/>
    <w:rsid w:val="00297F03"/>
    <w:pPr>
      <w:tabs>
        <w:tab w:val="center" w:pos="4536"/>
        <w:tab w:val="right" w:pos="9072"/>
      </w:tabs>
      <w:spacing w:line="240" w:lineRule="auto"/>
    </w:pPr>
  </w:style>
  <w:style w:type="character" w:customStyle="1" w:styleId="PieddepageCar">
    <w:name w:val="Pied de page Car"/>
    <w:basedOn w:val="Policepardfaut"/>
    <w:link w:val="Pieddepage"/>
    <w:uiPriority w:val="99"/>
    <w:rsid w:val="00297F03"/>
    <w:rPr>
      <w:rFonts w:ascii="Calibri" w:eastAsia="Calibri" w:hAnsi="Calibri" w:cs="Times New Roman"/>
    </w:rPr>
  </w:style>
  <w:style w:type="character" w:styleId="Marquedecommentaire">
    <w:name w:val="annotation reference"/>
    <w:basedOn w:val="Policepardfaut"/>
    <w:uiPriority w:val="99"/>
    <w:semiHidden/>
    <w:unhideWhenUsed/>
    <w:rsid w:val="00F66A85"/>
    <w:rPr>
      <w:sz w:val="18"/>
      <w:szCs w:val="18"/>
    </w:rPr>
  </w:style>
  <w:style w:type="paragraph" w:styleId="Commentaire">
    <w:name w:val="annotation text"/>
    <w:basedOn w:val="Normal"/>
    <w:link w:val="CommentaireCar"/>
    <w:uiPriority w:val="99"/>
    <w:semiHidden/>
    <w:unhideWhenUsed/>
    <w:rsid w:val="00F66A85"/>
    <w:pPr>
      <w:spacing w:line="240" w:lineRule="auto"/>
    </w:pPr>
    <w:rPr>
      <w:sz w:val="24"/>
      <w:szCs w:val="24"/>
    </w:rPr>
  </w:style>
  <w:style w:type="character" w:customStyle="1" w:styleId="CommentaireCar">
    <w:name w:val="Commentaire Car"/>
    <w:basedOn w:val="Policepardfaut"/>
    <w:link w:val="Commentaire"/>
    <w:uiPriority w:val="99"/>
    <w:semiHidden/>
    <w:rsid w:val="00F66A85"/>
    <w:rPr>
      <w:rFonts w:ascii="Calibri" w:eastAsia="Calibri" w:hAnsi="Calibri" w:cs="Times New Roman"/>
      <w:sz w:val="24"/>
      <w:szCs w:val="24"/>
    </w:rPr>
  </w:style>
  <w:style w:type="paragraph" w:styleId="Objetducommentaire">
    <w:name w:val="annotation subject"/>
    <w:basedOn w:val="Commentaire"/>
    <w:next w:val="Commentaire"/>
    <w:link w:val="ObjetducommentaireCar"/>
    <w:uiPriority w:val="99"/>
    <w:semiHidden/>
    <w:unhideWhenUsed/>
    <w:rsid w:val="00F66A85"/>
    <w:rPr>
      <w:b/>
      <w:bCs/>
      <w:sz w:val="20"/>
      <w:szCs w:val="20"/>
    </w:rPr>
  </w:style>
  <w:style w:type="character" w:customStyle="1" w:styleId="ObjetducommentaireCar">
    <w:name w:val="Objet du commentaire Car"/>
    <w:basedOn w:val="CommentaireCar"/>
    <w:link w:val="Objetducommentaire"/>
    <w:uiPriority w:val="99"/>
    <w:semiHidden/>
    <w:rsid w:val="00F66A85"/>
    <w:rPr>
      <w:rFonts w:ascii="Calibri" w:eastAsia="Calibri" w:hAnsi="Calibri" w:cs="Times New Roman"/>
      <w:b/>
      <w:bCs/>
      <w:sz w:val="20"/>
      <w:szCs w:val="20"/>
    </w:rPr>
  </w:style>
  <w:style w:type="paragraph" w:customStyle="1" w:styleId="TableParagraph">
    <w:name w:val="Table Paragraph"/>
    <w:basedOn w:val="Normal"/>
    <w:uiPriority w:val="1"/>
    <w:rsid w:val="008E0F10"/>
    <w:pPr>
      <w:widowControl w:val="0"/>
      <w:autoSpaceDE w:val="0"/>
      <w:autoSpaceDN w:val="0"/>
      <w:spacing w:line="240" w:lineRule="auto"/>
      <w:ind w:left="200"/>
    </w:pPr>
    <w:rPr>
      <w:rFonts w:ascii="Century Gothic" w:eastAsia="Times New Roman" w:hAnsi="Century Gothic" w:cs="Century Gothic"/>
      <w:lang w:val="en-US"/>
    </w:rPr>
  </w:style>
  <w:style w:type="character" w:customStyle="1" w:styleId="Titre1Car">
    <w:name w:val="Titre 1 Car"/>
    <w:basedOn w:val="Policepardfaut"/>
    <w:link w:val="Titre1"/>
    <w:uiPriority w:val="9"/>
    <w:rsid w:val="00A1242C"/>
    <w:rPr>
      <w:rFonts w:ascii="Calibri" w:eastAsia="Calibri" w:hAnsi="Calibri" w:cs="Times New Roman"/>
      <w:b/>
      <w:color w:val="AC4074"/>
    </w:rPr>
  </w:style>
  <w:style w:type="paragraph" w:customStyle="1" w:styleId="Normal-quad">
    <w:name w:val="Normal-quad"/>
    <w:basedOn w:val="Normal"/>
    <w:next w:val="Normal"/>
    <w:qFormat/>
    <w:rsid w:val="005E0F81"/>
    <w:pPr>
      <w:numPr>
        <w:numId w:val="16"/>
      </w:numPr>
    </w:pPr>
  </w:style>
  <w:style w:type="character" w:customStyle="1" w:styleId="Mentionnonrsolue1">
    <w:name w:val="Mention non résolue1"/>
    <w:basedOn w:val="Policepardfaut"/>
    <w:uiPriority w:val="99"/>
    <w:semiHidden/>
    <w:unhideWhenUsed/>
    <w:rsid w:val="005A6F34"/>
    <w:rPr>
      <w:color w:val="605E5C"/>
      <w:shd w:val="clear" w:color="auto" w:fill="E1DFDD"/>
    </w:rPr>
  </w:style>
  <w:style w:type="paragraph" w:customStyle="1" w:styleId="Retraitquadratin">
    <w:name w:val="Retrait quadratin"/>
    <w:basedOn w:val="Normal"/>
    <w:rsid w:val="00586850"/>
    <w:pPr>
      <w:numPr>
        <w:numId w:val="17"/>
      </w:numPr>
    </w:pPr>
    <w:rPr>
      <w:rFonts w:asciiTheme="minorHAnsi" w:eastAsiaTheme="minorHAnsi" w:hAnsiTheme="minorHAnsi" w:cstheme="majorHAnsi"/>
      <w:szCs w:val="24"/>
    </w:rPr>
  </w:style>
  <w:style w:type="paragraph" w:styleId="Rvision">
    <w:name w:val="Revision"/>
    <w:hidden/>
    <w:uiPriority w:val="99"/>
    <w:semiHidden/>
    <w:rsid w:val="009F7404"/>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rsid w:val="006D510F"/>
    <w:pPr>
      <w:ind w:left="720"/>
      <w:contextualSpacing/>
    </w:pPr>
  </w:style>
  <w:style w:type="character" w:styleId="Lienhypertextesuivivisit">
    <w:name w:val="FollowedHyperlink"/>
    <w:basedOn w:val="Policepardfaut"/>
    <w:uiPriority w:val="99"/>
    <w:semiHidden/>
    <w:unhideWhenUsed/>
    <w:rsid w:val="00BD35A9"/>
    <w:rPr>
      <w:color w:val="800080" w:themeColor="followedHyperlink"/>
      <w:u w:val="single"/>
    </w:rPr>
  </w:style>
  <w:style w:type="character" w:customStyle="1" w:styleId="Titre2Car">
    <w:name w:val="Titre 2 Car"/>
    <w:basedOn w:val="Policepardfaut"/>
    <w:link w:val="Titre2"/>
    <w:uiPriority w:val="9"/>
    <w:rsid w:val="00A1242C"/>
    <w:rPr>
      <w:rFonts w:ascii="Calibri" w:eastAsiaTheme="majorEastAsia" w:hAnsi="Calibri" w:cstheme="majorBidi"/>
      <w:b/>
      <w:color w:val="AC4074"/>
      <w:szCs w:val="26"/>
    </w:rPr>
  </w:style>
  <w:style w:type="character" w:customStyle="1" w:styleId="Mentionnonrsolue2">
    <w:name w:val="Mention non résolue2"/>
    <w:basedOn w:val="Policepardfaut"/>
    <w:uiPriority w:val="99"/>
    <w:semiHidden/>
    <w:unhideWhenUsed/>
    <w:rsid w:val="008D2C6A"/>
    <w:rPr>
      <w:color w:val="605E5C"/>
      <w:shd w:val="clear" w:color="auto" w:fill="E1DFDD"/>
    </w:rPr>
  </w:style>
  <w:style w:type="paragraph" w:styleId="TM1">
    <w:name w:val="toc 1"/>
    <w:basedOn w:val="Normal"/>
    <w:next w:val="Normal"/>
    <w:autoRedefine/>
    <w:uiPriority w:val="39"/>
    <w:unhideWhenUsed/>
    <w:rsid w:val="00ED1B3A"/>
    <w:pPr>
      <w:spacing w:after="100"/>
    </w:pPr>
  </w:style>
  <w:style w:type="paragraph" w:styleId="TM2">
    <w:name w:val="toc 2"/>
    <w:basedOn w:val="Normal"/>
    <w:next w:val="Normal"/>
    <w:autoRedefine/>
    <w:uiPriority w:val="39"/>
    <w:unhideWhenUsed/>
    <w:rsid w:val="00ED1B3A"/>
    <w:pPr>
      <w:spacing w:after="100"/>
      <w:ind w:left="220"/>
    </w:pPr>
  </w:style>
  <w:style w:type="character" w:styleId="Mentionnonrsolue">
    <w:name w:val="Unresolved Mention"/>
    <w:basedOn w:val="Policepardfaut"/>
    <w:uiPriority w:val="99"/>
    <w:semiHidden/>
    <w:unhideWhenUsed/>
    <w:rsid w:val="00020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pamir.fr/le-dim/science-ouverte/ressources-extern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amir-science-ouverte@groupes.renater.fr"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mailto:pamir-science-ouverte@groupes.renater.fr" TargetMode="External"/><Relationship Id="rId25" Type="http://schemas.openxmlformats.org/officeDocument/2006/relationships/hyperlink" Target="mailto:pamir-admin@groupes.renater.fr" TargetMode="External"/><Relationship Id="rId2" Type="http://schemas.openxmlformats.org/officeDocument/2006/relationships/numbering" Target="numbering.xml"/><Relationship Id="rId16" Type="http://schemas.openxmlformats.org/officeDocument/2006/relationships/hyperlink" Target="https://hal.science/)" TargetMode="External"/><Relationship Id="rId20" Type="http://schemas.openxmlformats.org/officeDocument/2006/relationships/hyperlink" Target="mailto:pamir-science-ouverte@groupes.renate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pamir-science-ouverte@groupes.renater.fr" TargetMode="External"/><Relationship Id="rId5" Type="http://schemas.openxmlformats.org/officeDocument/2006/relationships/webSettings" Target="webSettings.xml"/><Relationship Id="rId15" Type="http://schemas.openxmlformats.org/officeDocument/2006/relationships/hyperlink" Target="https://www.pamir.fr/le-dim/science-ouverte/glossaire-et-documents-de-reference/" TargetMode="External"/><Relationship Id="rId23" Type="http://schemas.openxmlformats.org/officeDocument/2006/relationships/hyperlink" Target="https://www.pamir.fr/le-dim/science-ouverte/glossaire-et-documents-de-reference/"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pamir.fr/le-dim/science-ouverte/glossaire-et-documents-de-referenc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amir-aap25-4.sciencescall.org/" TargetMode="External"/><Relationship Id="rId22" Type="http://schemas.openxmlformats.org/officeDocument/2006/relationships/hyperlink" Target="https://www.pamir.fr/le-dim/science-ouverte/ressources-externes/"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A7803-3B51-408B-8892-24425C23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1678</Words>
  <Characters>9229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CNRS</cp:lastModifiedBy>
  <cp:revision>23</cp:revision>
  <dcterms:created xsi:type="dcterms:W3CDTF">2023-12-17T20:38:00Z</dcterms:created>
  <dcterms:modified xsi:type="dcterms:W3CDTF">2024-11-24T10:52:00Z</dcterms:modified>
</cp:coreProperties>
</file>